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B434B" w14:textId="77777777" w:rsidR="001648DF" w:rsidRPr="00E476FE" w:rsidRDefault="001648DF" w:rsidP="001648D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00F145A1" w14:textId="77777777" w:rsidR="001648DF" w:rsidRPr="00E476FE" w:rsidRDefault="001648DF" w:rsidP="001648D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4308D980" w14:textId="77777777" w:rsidR="001648DF" w:rsidRPr="00E476FE" w:rsidRDefault="001648DF" w:rsidP="001648D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458CDD31" w14:textId="77777777" w:rsidR="001648DF" w:rsidRPr="00E476FE" w:rsidRDefault="001648DF" w:rsidP="0016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E7000" w14:textId="77777777" w:rsidR="001648DF" w:rsidRPr="00E476FE" w:rsidRDefault="001648DF" w:rsidP="0016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B899D" w14:textId="77777777" w:rsidR="001648DF" w:rsidRPr="00E476FE" w:rsidRDefault="001648DF" w:rsidP="0016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Scienze umane e infermieristiche</w:t>
      </w:r>
    </w:p>
    <w:p w14:paraId="230B2F2B" w14:textId="77777777" w:rsidR="001648DF" w:rsidRDefault="001648DF" w:rsidP="001648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Scienze infermieristiche ostetrico – ginecologiche </w:t>
      </w:r>
    </w:p>
    <w:p w14:paraId="7F1D4415" w14:textId="77777777" w:rsidR="007952B5" w:rsidRDefault="007952B5" w:rsidP="001648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Sessualità e riproduzione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Sessualità umana</w:t>
      </w:r>
      <w:r>
        <w:rPr>
          <w:rFonts w:ascii="Times New Roman" w:hAnsi="Times New Roman" w:cs="Times New Roman"/>
          <w:bCs/>
          <w:sz w:val="28"/>
          <w:szCs w:val="28"/>
        </w:rPr>
        <w:br/>
        <w:t>Alterazioni della funzione sessuale</w:t>
      </w:r>
    </w:p>
    <w:p w14:paraId="20C9D410" w14:textId="77777777" w:rsidR="007952B5" w:rsidRPr="007952B5" w:rsidRDefault="007952B5" w:rsidP="001648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Bioetica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La contraccezione</w:t>
      </w:r>
      <w:r>
        <w:rPr>
          <w:rFonts w:ascii="Times New Roman" w:hAnsi="Times New Roman" w:cs="Times New Roman"/>
          <w:bCs/>
          <w:sz w:val="28"/>
          <w:szCs w:val="28"/>
        </w:rPr>
        <w:br/>
        <w:t>La fecondazione assistita</w:t>
      </w:r>
      <w:r>
        <w:rPr>
          <w:rFonts w:ascii="Times New Roman" w:hAnsi="Times New Roman" w:cs="Times New Roman"/>
          <w:bCs/>
          <w:sz w:val="28"/>
          <w:szCs w:val="28"/>
        </w:rPr>
        <w:br/>
        <w:t>l’obiezione di coscienza</w:t>
      </w:r>
      <w:bookmarkStart w:id="0" w:name="_GoBack"/>
      <w:bookmarkEnd w:id="0"/>
    </w:p>
    <w:p w14:paraId="79D93C28" w14:textId="77777777" w:rsidR="00BB54BE" w:rsidRDefault="00BB54BE"/>
    <w:sectPr w:rsidR="00BB54BE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DF"/>
    <w:rsid w:val="000D2225"/>
    <w:rsid w:val="001648DF"/>
    <w:rsid w:val="007952B5"/>
    <w:rsid w:val="00B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749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8D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8D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2015-12-21T11:02:00Z</dcterms:created>
  <dcterms:modified xsi:type="dcterms:W3CDTF">2015-12-21T11:24:00Z</dcterms:modified>
</cp:coreProperties>
</file>