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73283" w14:textId="77777777" w:rsidR="005153B9" w:rsidRPr="00387283" w:rsidRDefault="006155C2" w:rsidP="2759128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="27591287" w:rsidRPr="27591287">
        <w:rPr>
          <w:sz w:val="8"/>
          <w:szCs w:val="8"/>
        </w:rPr>
        <w:t xml:space="preserve"> </w:t>
      </w:r>
    </w:p>
    <w:p w14:paraId="3A7984B3" w14:textId="77777777" w:rsidR="005153B9" w:rsidRDefault="006155C2" w:rsidP="005153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2D5DF" w14:textId="77777777" w:rsidR="00B0739D" w:rsidRPr="002F7425" w:rsidRDefault="00B0739D" w:rsidP="00B0739D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Università degli Studi di  Napoli  ''Federico II''</w:t>
                            </w:r>
                          </w:p>
                          <w:p w14:paraId="795718EE" w14:textId="77777777" w:rsidR="00B0739D" w:rsidRPr="007A426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14:paraId="42F314F9" w14:textId="77777777" w:rsidR="00B0739D" w:rsidRPr="00633484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14:paraId="06C6CCC8" w14:textId="77777777" w:rsidR="00B0739D" w:rsidRPr="002F742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14:paraId="672A6659" w14:textId="77777777" w:rsidR="00B0739D" w:rsidRPr="0004663E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3424A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" filled="f" stroked="f">
                <v:path arrowok="t"/>
                <v:textbox>
                  <w:txbxContent>
                    <w:p w14:paraId="0252D5DF" w14:textId="77777777" w:rsidR="00B0739D" w:rsidRPr="002F7425" w:rsidRDefault="00B0739D" w:rsidP="00B0739D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Università degli Studi di  Napoli  ''Federico II''</w:t>
                      </w:r>
                    </w:p>
                    <w:p w14:paraId="795718EE" w14:textId="77777777" w:rsidR="00B0739D" w:rsidRPr="007A426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14:paraId="42F314F9" w14:textId="77777777" w:rsidR="00B0739D" w:rsidRPr="00633484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14:paraId="06C6CCC8" w14:textId="77777777" w:rsidR="00B0739D" w:rsidRPr="002F742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14:paraId="672A6659" w14:textId="77777777" w:rsidR="00B0739D" w:rsidRPr="0004663E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425" w:rsidRP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5153B9" w:rsidRPr="00387283" w:rsidRDefault="005153B9" w:rsidP="005153B9">
      <w:pPr>
        <w:rPr>
          <w:sz w:val="6"/>
        </w:rPr>
      </w:pPr>
    </w:p>
    <w:p w14:paraId="32A49F6B" w14:textId="77777777" w:rsidR="005153B9" w:rsidRPr="0004663E" w:rsidRDefault="006155C2" w:rsidP="005153B9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14:paraId="39F2FFF1" w14:textId="7CA1E617" w:rsidR="00244485" w:rsidRPr="00C13619" w:rsidRDefault="26E44CC1" w:rsidP="0DF36A43">
      <w:pPr>
        <w:rPr>
          <w:rFonts w:asciiTheme="minorHAnsi" w:hAnsiTheme="minorHAnsi" w:cstheme="minorBidi"/>
          <w:b/>
          <w:bCs/>
          <w:sz w:val="28"/>
          <w:szCs w:val="28"/>
        </w:rPr>
      </w:pPr>
      <w:r w:rsidRPr="26E44CC1">
        <w:rPr>
          <w:rFonts w:asciiTheme="minorHAnsi" w:hAnsiTheme="minorHAnsi" w:cstheme="minorBidi"/>
          <w:sz w:val="28"/>
          <w:szCs w:val="28"/>
        </w:rPr>
        <w:t xml:space="preserve">  </w:t>
      </w:r>
      <w:r w:rsidRPr="26E44CC1">
        <w:rPr>
          <w:rFonts w:asciiTheme="minorHAnsi" w:hAnsiTheme="minorHAnsi" w:cstheme="minorBidi"/>
          <w:i/>
          <w:iCs/>
          <w:sz w:val="28"/>
          <w:szCs w:val="28"/>
        </w:rPr>
        <w:t xml:space="preserve"> 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>C.I.</w:t>
      </w:r>
      <w:r w:rsidR="0099765C">
        <w:rPr>
          <w:rFonts w:asciiTheme="minorHAnsi" w:hAnsiTheme="minorHAnsi" w:cstheme="minorBidi"/>
          <w:b/>
          <w:bCs/>
          <w:sz w:val="28"/>
          <w:szCs w:val="28"/>
        </w:rPr>
        <w:t xml:space="preserve"> Primo Soccorso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 xml:space="preserve"> (III anno I</w:t>
      </w:r>
      <w:r w:rsidR="007560C2">
        <w:rPr>
          <w:rFonts w:asciiTheme="minorHAnsi" w:hAnsiTheme="minorHAnsi" w:cstheme="minorBidi"/>
          <w:b/>
          <w:bCs/>
          <w:sz w:val="28"/>
          <w:szCs w:val="28"/>
        </w:rPr>
        <w:t>I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 xml:space="preserve"> semestre)</w:t>
      </w:r>
    </w:p>
    <w:p w14:paraId="0DBBA49B" w14:textId="59CB841C" w:rsidR="00D14946" w:rsidRPr="00C13619" w:rsidRDefault="26E44CC1" w:rsidP="0DF36A43">
      <w:pPr>
        <w:tabs>
          <w:tab w:val="left" w:pos="3150"/>
        </w:tabs>
        <w:spacing w:before="240" w:after="120"/>
        <w:ind w:left="426" w:right="113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Insegnamento</w:t>
      </w:r>
      <w:r w:rsidRPr="26E44CC1">
        <w:rPr>
          <w:rFonts w:asciiTheme="minorHAnsi" w:hAnsiTheme="minorHAnsi" w:cstheme="minorBidi"/>
          <w:b/>
          <w:bCs/>
        </w:rPr>
        <w:t xml:space="preserve">: </w:t>
      </w:r>
      <w:r w:rsidR="0099765C">
        <w:rPr>
          <w:rFonts w:asciiTheme="minorHAnsi" w:hAnsiTheme="minorHAnsi" w:cstheme="minorBidi"/>
          <w:b/>
          <w:bCs/>
        </w:rPr>
        <w:t>Anestesiologica</w:t>
      </w:r>
    </w:p>
    <w:p w14:paraId="6FAEDA75" w14:textId="759D9B4A" w:rsidR="00FC43C8" w:rsidRPr="00C13619" w:rsidRDefault="26E44CC1" w:rsidP="0DF36A43">
      <w:pPr>
        <w:tabs>
          <w:tab w:val="left" w:pos="3150"/>
        </w:tabs>
        <w:spacing w:before="240" w:after="120"/>
        <w:ind w:left="426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Docente</w:t>
      </w:r>
      <w:r w:rsidRPr="26E44CC1">
        <w:rPr>
          <w:rFonts w:asciiTheme="minorHAnsi" w:hAnsiTheme="minorHAnsi" w:cstheme="minorBidi"/>
          <w:b/>
          <w:bCs/>
        </w:rPr>
        <w:t xml:space="preserve">: </w:t>
      </w:r>
      <w:r w:rsidR="0099765C">
        <w:rPr>
          <w:rFonts w:asciiTheme="minorHAnsi" w:hAnsiTheme="minorHAnsi" w:cstheme="minorBidi"/>
          <w:b/>
          <w:bCs/>
        </w:rPr>
        <w:t>Prof Candice</w:t>
      </w:r>
    </w:p>
    <w:p w14:paraId="39F63D55" w14:textId="3A5B4A83" w:rsidR="0DF36A43" w:rsidRDefault="0DF36A43" w:rsidP="0DF36A43">
      <w:pPr>
        <w:spacing w:before="240" w:after="120"/>
        <w:ind w:left="426"/>
        <w:rPr>
          <w:rFonts w:asciiTheme="minorHAnsi" w:hAnsiTheme="minorHAnsi" w:cstheme="minorBidi"/>
        </w:rPr>
      </w:pPr>
      <w:r w:rsidRPr="0DF36A43">
        <w:rPr>
          <w:rFonts w:asciiTheme="minorHAnsi" w:hAnsiTheme="minorHAnsi" w:cstheme="minorBidi"/>
        </w:rPr>
        <w:t xml:space="preserve">a.a. </w:t>
      </w:r>
      <w:r w:rsidR="0099765C">
        <w:rPr>
          <w:rFonts w:asciiTheme="minorHAnsi" w:hAnsiTheme="minorHAnsi" w:cstheme="minorBidi"/>
        </w:rPr>
        <w:t>2019/2020</w:t>
      </w:r>
    </w:p>
    <w:p w14:paraId="559B2EE7" w14:textId="3D3F2B0E" w:rsidR="26E44CC1" w:rsidRDefault="26E44CC1" w:rsidP="26E44CC1">
      <w:pPr>
        <w:spacing w:before="240" w:after="120"/>
        <w:ind w:left="360"/>
        <w:rPr>
          <w:rFonts w:asciiTheme="minorHAnsi" w:hAnsiTheme="minorHAnsi" w:cstheme="minorBidi"/>
        </w:rPr>
      </w:pPr>
    </w:p>
    <w:p w14:paraId="5B465B54" w14:textId="471AA32A" w:rsidR="0099765C" w:rsidRPr="0099765C" w:rsidRDefault="0099765C" w:rsidP="0099765C">
      <w:pPr>
        <w:pStyle w:val="Paragrafoelenco"/>
        <w:numPr>
          <w:ilvl w:val="0"/>
          <w:numId w:val="32"/>
        </w:numPr>
        <w:spacing w:before="240" w:after="120"/>
        <w:rPr>
          <w:b/>
          <w:sz w:val="24"/>
        </w:rPr>
      </w:pPr>
      <w:r w:rsidRPr="0099765C">
        <w:rPr>
          <w:b/>
          <w:sz w:val="24"/>
        </w:rPr>
        <w:t xml:space="preserve">Controllo del dolore nel travaglio di parto </w:t>
      </w:r>
    </w:p>
    <w:p w14:paraId="6BA6DC38" w14:textId="7902BE78" w:rsidR="0099765C" w:rsidRPr="0099765C" w:rsidRDefault="0099765C" w:rsidP="0099765C">
      <w:pPr>
        <w:pStyle w:val="Paragrafoelenco"/>
        <w:numPr>
          <w:ilvl w:val="0"/>
          <w:numId w:val="32"/>
        </w:numPr>
        <w:spacing w:before="240" w:after="120"/>
        <w:rPr>
          <w:b/>
          <w:sz w:val="24"/>
        </w:rPr>
      </w:pPr>
      <w:r w:rsidRPr="0099765C">
        <w:rPr>
          <w:b/>
          <w:sz w:val="24"/>
        </w:rPr>
        <w:t>Monitoraggio materno fetale in corso di analgesia</w:t>
      </w:r>
    </w:p>
    <w:p w14:paraId="029FCA25" w14:textId="1DC065A8" w:rsidR="0099765C" w:rsidRPr="0099765C" w:rsidRDefault="0099765C" w:rsidP="0099765C">
      <w:pPr>
        <w:pStyle w:val="Paragrafoelenco"/>
        <w:numPr>
          <w:ilvl w:val="0"/>
          <w:numId w:val="32"/>
        </w:numPr>
        <w:spacing w:before="240" w:after="120"/>
        <w:rPr>
          <w:b/>
          <w:sz w:val="24"/>
        </w:rPr>
      </w:pPr>
      <w:r w:rsidRPr="0099765C">
        <w:rPr>
          <w:b/>
          <w:sz w:val="24"/>
        </w:rPr>
        <w:t xml:space="preserve">Anestesia per il taglio cesareo: </w:t>
      </w:r>
    </w:p>
    <w:p w14:paraId="7D937A1B" w14:textId="19BCFB18" w:rsidR="0099765C" w:rsidRPr="0099765C" w:rsidRDefault="0099765C" w:rsidP="0099765C">
      <w:pPr>
        <w:pStyle w:val="Paragrafoelenco"/>
        <w:numPr>
          <w:ilvl w:val="0"/>
          <w:numId w:val="33"/>
        </w:numPr>
        <w:spacing w:before="240" w:after="120"/>
        <w:rPr>
          <w:b/>
          <w:sz w:val="24"/>
        </w:rPr>
      </w:pPr>
      <w:r w:rsidRPr="0099765C">
        <w:rPr>
          <w:b/>
          <w:sz w:val="24"/>
        </w:rPr>
        <w:t>Subaracnoidea</w:t>
      </w:r>
    </w:p>
    <w:p w14:paraId="3B147539" w14:textId="4A3C7CCB" w:rsidR="0099765C" w:rsidRPr="0099765C" w:rsidRDefault="0099765C" w:rsidP="0099765C">
      <w:pPr>
        <w:pStyle w:val="Paragrafoelenco"/>
        <w:numPr>
          <w:ilvl w:val="0"/>
          <w:numId w:val="33"/>
        </w:numPr>
        <w:spacing w:before="240" w:after="120"/>
        <w:rPr>
          <w:b/>
          <w:sz w:val="24"/>
        </w:rPr>
      </w:pPr>
      <w:r w:rsidRPr="0099765C">
        <w:rPr>
          <w:b/>
          <w:sz w:val="24"/>
        </w:rPr>
        <w:t>Peridurale</w:t>
      </w:r>
    </w:p>
    <w:p w14:paraId="01F9761A" w14:textId="1E240E05" w:rsidR="0099765C" w:rsidRPr="0099765C" w:rsidRDefault="0099765C" w:rsidP="0099765C">
      <w:pPr>
        <w:pStyle w:val="Paragrafoelenco"/>
        <w:numPr>
          <w:ilvl w:val="0"/>
          <w:numId w:val="33"/>
        </w:numPr>
        <w:spacing w:before="240" w:after="120"/>
        <w:rPr>
          <w:b/>
          <w:sz w:val="24"/>
        </w:rPr>
      </w:pPr>
      <w:r w:rsidRPr="0099765C">
        <w:rPr>
          <w:b/>
          <w:sz w:val="24"/>
        </w:rPr>
        <w:t>Spinale</w:t>
      </w:r>
    </w:p>
    <w:p w14:paraId="0D8C43BA" w14:textId="0D03AC89" w:rsidR="0099765C" w:rsidRPr="0099765C" w:rsidRDefault="0099765C" w:rsidP="0099765C">
      <w:pPr>
        <w:pStyle w:val="Paragrafoelenco"/>
        <w:numPr>
          <w:ilvl w:val="0"/>
          <w:numId w:val="34"/>
        </w:numPr>
        <w:spacing w:before="240" w:after="120"/>
        <w:rPr>
          <w:b/>
          <w:sz w:val="24"/>
        </w:rPr>
      </w:pPr>
      <w:r w:rsidRPr="0099765C">
        <w:rPr>
          <w:b/>
          <w:sz w:val="24"/>
        </w:rPr>
        <w:t>Anestetici locali</w:t>
      </w:r>
    </w:p>
    <w:p w14:paraId="29AC0FEE" w14:textId="46AF59F2" w:rsidR="009C42DB" w:rsidRDefault="009C42DB" w:rsidP="0099765C">
      <w:pPr>
        <w:pStyle w:val="Paragrafoelenco"/>
        <w:numPr>
          <w:ilvl w:val="0"/>
          <w:numId w:val="34"/>
        </w:numPr>
        <w:spacing w:before="240" w:after="120"/>
        <w:rPr>
          <w:b/>
          <w:sz w:val="24"/>
        </w:rPr>
      </w:pPr>
      <w:r>
        <w:rPr>
          <w:b/>
          <w:sz w:val="24"/>
        </w:rPr>
        <w:t>Trauma in gravidanza</w:t>
      </w:r>
    </w:p>
    <w:p w14:paraId="5D9D9AE7" w14:textId="77777777" w:rsidR="009C42DB" w:rsidRDefault="009C42DB" w:rsidP="0099765C">
      <w:pPr>
        <w:pStyle w:val="Paragrafoelenco"/>
        <w:numPr>
          <w:ilvl w:val="0"/>
          <w:numId w:val="34"/>
        </w:numPr>
        <w:spacing w:before="240" w:after="120"/>
        <w:rPr>
          <w:b/>
          <w:sz w:val="24"/>
        </w:rPr>
      </w:pPr>
      <w:r>
        <w:rPr>
          <w:b/>
          <w:sz w:val="24"/>
        </w:rPr>
        <w:t xml:space="preserve">Sepsi </w:t>
      </w:r>
    </w:p>
    <w:p w14:paraId="172B2BED" w14:textId="501A674A" w:rsidR="009C42DB" w:rsidRDefault="009C42DB" w:rsidP="0099765C">
      <w:pPr>
        <w:pStyle w:val="Paragrafoelenco"/>
        <w:numPr>
          <w:ilvl w:val="0"/>
          <w:numId w:val="34"/>
        </w:numPr>
        <w:spacing w:before="240" w:after="120"/>
        <w:rPr>
          <w:b/>
          <w:sz w:val="24"/>
        </w:rPr>
      </w:pPr>
      <w:r>
        <w:rPr>
          <w:b/>
          <w:sz w:val="24"/>
        </w:rPr>
        <w:t xml:space="preserve">Emergenze e urgenze: diabete, preeclampsia </w:t>
      </w:r>
    </w:p>
    <w:p w14:paraId="5B5CAA72" w14:textId="6E40F1C5" w:rsidR="0099765C" w:rsidRPr="0099765C" w:rsidRDefault="0099765C" w:rsidP="0099765C">
      <w:pPr>
        <w:pStyle w:val="Paragrafoelenco"/>
        <w:numPr>
          <w:ilvl w:val="0"/>
          <w:numId w:val="34"/>
        </w:numPr>
        <w:spacing w:before="240" w:after="120"/>
        <w:rPr>
          <w:b/>
          <w:sz w:val="24"/>
        </w:rPr>
      </w:pPr>
      <w:r w:rsidRPr="0099765C">
        <w:rPr>
          <w:b/>
          <w:sz w:val="24"/>
        </w:rPr>
        <w:t>Shock emorragico</w:t>
      </w:r>
    </w:p>
    <w:p w14:paraId="3C3ADA23" w14:textId="6AE9B8A8" w:rsidR="009C42DB" w:rsidRDefault="009C42DB" w:rsidP="0099765C">
      <w:pPr>
        <w:pStyle w:val="Paragrafoelenco"/>
        <w:numPr>
          <w:ilvl w:val="0"/>
          <w:numId w:val="34"/>
        </w:numPr>
        <w:spacing w:before="240" w:after="120"/>
        <w:rPr>
          <w:b/>
          <w:sz w:val="24"/>
        </w:rPr>
      </w:pPr>
      <w:r>
        <w:rPr>
          <w:b/>
          <w:sz w:val="24"/>
        </w:rPr>
        <w:t>Embolia da liquido amniotico</w:t>
      </w:r>
    </w:p>
    <w:p w14:paraId="7951F282" w14:textId="1FF95B93" w:rsidR="0099765C" w:rsidRPr="0099765C" w:rsidRDefault="0099765C" w:rsidP="0099765C">
      <w:pPr>
        <w:pStyle w:val="Paragrafoelenco"/>
        <w:numPr>
          <w:ilvl w:val="0"/>
          <w:numId w:val="34"/>
        </w:numPr>
        <w:spacing w:before="240" w:after="120"/>
        <w:rPr>
          <w:b/>
          <w:sz w:val="24"/>
        </w:rPr>
      </w:pPr>
      <w:r>
        <w:rPr>
          <w:b/>
          <w:sz w:val="24"/>
        </w:rPr>
        <w:t>Organizzazione emergenze e urgenze in sala parto</w:t>
      </w:r>
    </w:p>
    <w:p w14:paraId="4E87391B" w14:textId="77777777" w:rsidR="00FF7661" w:rsidRPr="00C13619" w:rsidRDefault="00FF7661" w:rsidP="0DF36A43">
      <w:pPr>
        <w:pStyle w:val="Paragrafoelenco"/>
        <w:tabs>
          <w:tab w:val="left" w:pos="3150"/>
        </w:tabs>
        <w:spacing w:before="240" w:after="120" w:line="360" w:lineRule="auto"/>
        <w:rPr>
          <w:b/>
          <w:bCs/>
          <w:sz w:val="28"/>
          <w:szCs w:val="28"/>
        </w:rPr>
      </w:pPr>
    </w:p>
    <w:p w14:paraId="5C5743BE" w14:textId="77777777" w:rsidR="00FF7661" w:rsidRPr="00C13619" w:rsidRDefault="00FF7661" w:rsidP="00C13619">
      <w:pPr>
        <w:pStyle w:val="Paragrafoelenco"/>
        <w:tabs>
          <w:tab w:val="left" w:pos="3150"/>
        </w:tabs>
        <w:spacing w:before="240" w:after="120" w:line="240" w:lineRule="auto"/>
        <w:rPr>
          <w:rFonts w:cstheme="minorHAnsi"/>
          <w:sz w:val="24"/>
          <w:szCs w:val="24"/>
        </w:rPr>
      </w:pPr>
    </w:p>
    <w:p w14:paraId="5A25F9B6" w14:textId="6C0FE45D" w:rsidR="00D324FF" w:rsidRPr="00EF3D6D" w:rsidRDefault="00D324FF" w:rsidP="00D324FF">
      <w:pPr>
        <w:ind w:left="708"/>
        <w:rPr>
          <w:b/>
          <w:i/>
        </w:rPr>
      </w:pPr>
      <w:r>
        <w:rPr>
          <w:b/>
          <w:i/>
        </w:rPr>
        <w:t>Testi consigliati:</w:t>
      </w:r>
    </w:p>
    <w:p w14:paraId="141D26A9" w14:textId="182E9FAA" w:rsidR="00D324FF" w:rsidRDefault="0DF36A43" w:rsidP="00FF7661">
      <w:pPr>
        <w:ind w:left="708"/>
        <w:rPr>
          <w:i/>
        </w:rPr>
      </w:pPr>
      <w:r w:rsidRPr="0DF36A43">
        <w:rPr>
          <w:i/>
          <w:iCs/>
        </w:rPr>
        <w:t>Dispense del docente</w:t>
      </w:r>
    </w:p>
    <w:p w14:paraId="0285314D" w14:textId="77777777" w:rsidR="008B09EE" w:rsidRDefault="00546955" w:rsidP="00546955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p w14:paraId="53128261" w14:textId="77777777" w:rsidR="00546955" w:rsidRPr="00005D66" w:rsidRDefault="00546955" w:rsidP="00546955">
      <w:pPr>
        <w:ind w:left="1416"/>
        <w:jc w:val="right"/>
        <w:rPr>
          <w:i/>
          <w:sz w:val="28"/>
          <w:szCs w:val="28"/>
        </w:rPr>
      </w:pPr>
    </w:p>
    <w:sectPr w:rsidR="00546955" w:rsidRPr="00005D66" w:rsidSect="00D14946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D1BB9" w14:textId="77777777" w:rsidR="00F20175" w:rsidRDefault="00F20175" w:rsidP="007B33CE">
      <w:r>
        <w:separator/>
      </w:r>
    </w:p>
  </w:endnote>
  <w:endnote w:type="continuationSeparator" w:id="0">
    <w:p w14:paraId="6525679F" w14:textId="77777777" w:rsidR="00F20175" w:rsidRDefault="00F20175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314960" w:rsidRDefault="009546E4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BEF00" w14:textId="77777777" w:rsidR="00314960" w:rsidRDefault="00F20175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63D0" w14:textId="77777777" w:rsidR="00314960" w:rsidRPr="00301412" w:rsidRDefault="00FF6DCC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>Policlinico – Via S. Pansini, 5 – 80131 NAPOLI – Segreteria/Direzione: Tel: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48DC7" w14:textId="77777777" w:rsidR="00F20175" w:rsidRDefault="00F20175" w:rsidP="007B33CE">
      <w:r>
        <w:separator/>
      </w:r>
    </w:p>
  </w:footnote>
  <w:footnote w:type="continuationSeparator" w:id="0">
    <w:p w14:paraId="43A5D5A8" w14:textId="77777777" w:rsidR="00F20175" w:rsidRDefault="00F20175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55F4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C7B08"/>
    <w:multiLevelType w:val="hybridMultilevel"/>
    <w:tmpl w:val="8FD8E52C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80176"/>
    <w:multiLevelType w:val="hybridMultilevel"/>
    <w:tmpl w:val="B5F0456A"/>
    <w:lvl w:ilvl="0" w:tplc="0F1C025C">
      <w:start w:val="1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2A3E6C"/>
    <w:multiLevelType w:val="hybridMultilevel"/>
    <w:tmpl w:val="C9B6DF0A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751EB"/>
    <w:multiLevelType w:val="hybridMultilevel"/>
    <w:tmpl w:val="C8F056C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7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55A45"/>
    <w:multiLevelType w:val="hybridMultilevel"/>
    <w:tmpl w:val="9D1235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74ADE"/>
    <w:multiLevelType w:val="hybridMultilevel"/>
    <w:tmpl w:val="C806265A"/>
    <w:lvl w:ilvl="0" w:tplc="A836B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6A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CF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89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40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C6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AD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CD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4E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3"/>
  </w:num>
  <w:num w:numId="4">
    <w:abstractNumId w:val="18"/>
  </w:num>
  <w:num w:numId="5">
    <w:abstractNumId w:val="14"/>
  </w:num>
  <w:num w:numId="6">
    <w:abstractNumId w:val="3"/>
  </w:num>
  <w:num w:numId="7">
    <w:abstractNumId w:val="5"/>
  </w:num>
  <w:num w:numId="8">
    <w:abstractNumId w:val="21"/>
  </w:num>
  <w:num w:numId="9">
    <w:abstractNumId w:val="24"/>
  </w:num>
  <w:num w:numId="10">
    <w:abstractNumId w:val="17"/>
  </w:num>
  <w:num w:numId="11">
    <w:abstractNumId w:val="32"/>
  </w:num>
  <w:num w:numId="12">
    <w:abstractNumId w:val="29"/>
  </w:num>
  <w:num w:numId="13">
    <w:abstractNumId w:val="31"/>
  </w:num>
  <w:num w:numId="14">
    <w:abstractNumId w:val="23"/>
  </w:num>
  <w:num w:numId="15">
    <w:abstractNumId w:val="26"/>
  </w:num>
  <w:num w:numId="16">
    <w:abstractNumId w:val="7"/>
  </w:num>
  <w:num w:numId="17">
    <w:abstractNumId w:val="13"/>
  </w:num>
  <w:num w:numId="18">
    <w:abstractNumId w:val="19"/>
  </w:num>
  <w:num w:numId="19">
    <w:abstractNumId w:val="8"/>
  </w:num>
  <w:num w:numId="20">
    <w:abstractNumId w:val="22"/>
  </w:num>
  <w:num w:numId="21">
    <w:abstractNumId w:val="28"/>
  </w:num>
  <w:num w:numId="22">
    <w:abstractNumId w:val="12"/>
  </w:num>
  <w:num w:numId="23">
    <w:abstractNumId w:val="6"/>
  </w:num>
  <w:num w:numId="24">
    <w:abstractNumId w:val="27"/>
  </w:num>
  <w:num w:numId="25">
    <w:abstractNumId w:val="1"/>
  </w:num>
  <w:num w:numId="26">
    <w:abstractNumId w:val="9"/>
  </w:num>
  <w:num w:numId="27">
    <w:abstractNumId w:val="0"/>
  </w:num>
  <w:num w:numId="28">
    <w:abstractNumId w:val="10"/>
  </w:num>
  <w:num w:numId="29">
    <w:abstractNumId w:val="30"/>
  </w:num>
  <w:num w:numId="30">
    <w:abstractNumId w:val="2"/>
  </w:num>
  <w:num w:numId="31">
    <w:abstractNumId w:val="20"/>
  </w:num>
  <w:num w:numId="32">
    <w:abstractNumId w:val="11"/>
  </w:num>
  <w:num w:numId="33">
    <w:abstractNumId w:val="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8F"/>
    <w:rsid w:val="00003D8E"/>
    <w:rsid w:val="00005D66"/>
    <w:rsid w:val="0002238D"/>
    <w:rsid w:val="00043726"/>
    <w:rsid w:val="0004663E"/>
    <w:rsid w:val="0004687A"/>
    <w:rsid w:val="00066556"/>
    <w:rsid w:val="000C759A"/>
    <w:rsid w:val="000E61FE"/>
    <w:rsid w:val="00112ECA"/>
    <w:rsid w:val="00113F5F"/>
    <w:rsid w:val="001241F5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209F"/>
    <w:rsid w:val="003914A7"/>
    <w:rsid w:val="004016D4"/>
    <w:rsid w:val="0041221F"/>
    <w:rsid w:val="00455E28"/>
    <w:rsid w:val="0047355C"/>
    <w:rsid w:val="00482F1F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83F7C"/>
    <w:rsid w:val="00690167"/>
    <w:rsid w:val="00691E04"/>
    <w:rsid w:val="006B29ED"/>
    <w:rsid w:val="006B6FEE"/>
    <w:rsid w:val="006D2C63"/>
    <w:rsid w:val="006D2F35"/>
    <w:rsid w:val="006D3356"/>
    <w:rsid w:val="00712E34"/>
    <w:rsid w:val="00736D8F"/>
    <w:rsid w:val="007560C2"/>
    <w:rsid w:val="007574F4"/>
    <w:rsid w:val="00767A62"/>
    <w:rsid w:val="007A3982"/>
    <w:rsid w:val="007B33CE"/>
    <w:rsid w:val="007C4383"/>
    <w:rsid w:val="00835F79"/>
    <w:rsid w:val="0085557F"/>
    <w:rsid w:val="00860143"/>
    <w:rsid w:val="008B09EE"/>
    <w:rsid w:val="008E0536"/>
    <w:rsid w:val="0090617F"/>
    <w:rsid w:val="00914F3A"/>
    <w:rsid w:val="0095366E"/>
    <w:rsid w:val="009546E4"/>
    <w:rsid w:val="00970994"/>
    <w:rsid w:val="00972230"/>
    <w:rsid w:val="0099765C"/>
    <w:rsid w:val="009B24C0"/>
    <w:rsid w:val="009C42DB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150E8"/>
    <w:rsid w:val="00B43887"/>
    <w:rsid w:val="00B8478F"/>
    <w:rsid w:val="00BB4295"/>
    <w:rsid w:val="00BE7DA4"/>
    <w:rsid w:val="00BF6657"/>
    <w:rsid w:val="00C13619"/>
    <w:rsid w:val="00C3221D"/>
    <w:rsid w:val="00C571BD"/>
    <w:rsid w:val="00C61CF8"/>
    <w:rsid w:val="00C73614"/>
    <w:rsid w:val="00C86503"/>
    <w:rsid w:val="00CB1187"/>
    <w:rsid w:val="00CD337A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20175"/>
    <w:rsid w:val="00F824CA"/>
    <w:rsid w:val="00FC43C8"/>
    <w:rsid w:val="00FD476C"/>
    <w:rsid w:val="00FF3F94"/>
    <w:rsid w:val="00FF6DCC"/>
    <w:rsid w:val="00FF7661"/>
    <w:rsid w:val="0C41E3A0"/>
    <w:rsid w:val="0DF36A43"/>
    <w:rsid w:val="26E44CC1"/>
    <w:rsid w:val="275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346-994A-4DAA-BBC4-B3776906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marilena coduti</cp:lastModifiedBy>
  <cp:revision>24</cp:revision>
  <cp:lastPrinted>2018-05-18T07:47:00Z</cp:lastPrinted>
  <dcterms:created xsi:type="dcterms:W3CDTF">2018-12-13T17:41:00Z</dcterms:created>
  <dcterms:modified xsi:type="dcterms:W3CDTF">2020-07-05T21:23:00Z</dcterms:modified>
</cp:coreProperties>
</file>