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4B" w:rsidRPr="00BA2D4B" w:rsidRDefault="00BA2D4B" w:rsidP="00BA2D4B">
      <w:pPr>
        <w:pStyle w:val="Titolo"/>
        <w:rPr>
          <w:sz w:val="32"/>
        </w:rPr>
      </w:pPr>
      <w:r w:rsidRPr="00BA2D4B">
        <w:rPr>
          <w:sz w:val="32"/>
        </w:rPr>
        <w:t>Programma di ANATOMIA I</w:t>
      </w:r>
    </w:p>
    <w:p w:rsidR="00BA2D4B" w:rsidRPr="00BA2D4B" w:rsidRDefault="00BA2D4B" w:rsidP="00BA2D4B">
      <w:pPr>
        <w:pStyle w:val="Titolo"/>
        <w:rPr>
          <w:b w:val="0"/>
          <w:sz w:val="32"/>
        </w:rPr>
      </w:pPr>
      <w:r w:rsidRPr="00BA2D4B">
        <w:rPr>
          <w:b w:val="0"/>
          <w:sz w:val="32"/>
        </w:rPr>
        <w:t xml:space="preserve">Corso Integrato di Scienze </w:t>
      </w:r>
      <w:proofErr w:type="spellStart"/>
      <w:r w:rsidRPr="00BA2D4B">
        <w:rPr>
          <w:b w:val="0"/>
          <w:sz w:val="32"/>
        </w:rPr>
        <w:t>Morfofunzionali</w:t>
      </w:r>
      <w:proofErr w:type="spellEnd"/>
    </w:p>
    <w:p w:rsidR="00BA2D4B" w:rsidRPr="00BA2D4B" w:rsidRDefault="00BA2D4B" w:rsidP="00BA2D4B">
      <w:pPr>
        <w:pStyle w:val="Titolo"/>
        <w:rPr>
          <w:sz w:val="32"/>
        </w:rPr>
      </w:pPr>
      <w:r w:rsidRPr="00BA2D4B">
        <w:rPr>
          <w:b w:val="0"/>
          <w:sz w:val="32"/>
        </w:rPr>
        <w:t xml:space="preserve">Docente Prof.ssa Daria Anna </w:t>
      </w:r>
      <w:proofErr w:type="spellStart"/>
      <w:r w:rsidRPr="00BA2D4B">
        <w:rPr>
          <w:b w:val="0"/>
          <w:sz w:val="32"/>
        </w:rPr>
        <w:t>Nurzynska</w:t>
      </w:r>
      <w:proofErr w:type="spellEnd"/>
    </w:p>
    <w:p w:rsidR="00BA2D4B" w:rsidRPr="00BA2D4B" w:rsidRDefault="00BA2D4B" w:rsidP="002D1E47">
      <w:pPr>
        <w:shd w:val="clear" w:color="auto" w:fill="FFFFFF"/>
        <w:spacing w:after="150" w:line="4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42"/>
          <w:szCs w:val="42"/>
          <w:lang w:eastAsia="it-IT"/>
        </w:rPr>
      </w:pPr>
    </w:p>
    <w:p w:rsidR="002D1E47" w:rsidRPr="00BA2D4B" w:rsidRDefault="002D1E47" w:rsidP="002D1E47">
      <w:pPr>
        <w:shd w:val="clear" w:color="auto" w:fill="FFFFFF"/>
        <w:spacing w:after="150" w:line="4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42"/>
          <w:szCs w:val="42"/>
          <w:lang w:eastAsia="it-IT"/>
        </w:rPr>
      </w:pPr>
      <w:r w:rsidRPr="00BA2D4B">
        <w:rPr>
          <w:rFonts w:ascii="Times New Roman" w:eastAsia="Times New Roman" w:hAnsi="Times New Roman" w:cs="Times New Roman"/>
          <w:b/>
          <w:bCs/>
          <w:sz w:val="42"/>
          <w:szCs w:val="42"/>
          <w:lang w:eastAsia="it-IT"/>
        </w:rPr>
        <w:t>Programma dettagliato: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1. Tessuto nervoso: neuroni e cellule gliali; sinapsi, neurotrasmettitori. Definizioni: fibra nervosa (classificazione strutturale e funzionale delle fibre nervose), nervo, nucleo, ganglio, sostanza grigia, sostanza bianca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2. Sistema nervoso centrale - midollo spinale ed encefalo (struttura, funzione)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3. Telencefalo: configurazione esterna, struttura interna: sostanza bianca, corteccia cerebrale (suddivisione funzionale). Vascolarizzazione dell’encefalo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4. Vie del controllo motorio e della sensibilità generale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5. Nervi cranici</w:t>
      </w:r>
    </w:p>
    <w:p w:rsidR="002D1E47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6. Orecchio: organi di senso dell'udito e dell'equilibrio</w:t>
      </w:r>
    </w:p>
    <w:p w:rsidR="00BA2D4B" w:rsidRPr="00BA2D4B" w:rsidRDefault="00BA2D4B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D1E47" w:rsidRPr="00BA2D4B" w:rsidRDefault="002D1E47" w:rsidP="002D1E47">
      <w:pPr>
        <w:shd w:val="clear" w:color="auto" w:fill="FFFFFF"/>
        <w:spacing w:after="150" w:line="42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42"/>
          <w:szCs w:val="42"/>
          <w:lang w:eastAsia="it-IT"/>
        </w:rPr>
      </w:pPr>
      <w:r w:rsidRPr="00BA2D4B">
        <w:rPr>
          <w:rFonts w:ascii="Times New Roman" w:eastAsia="Times New Roman" w:hAnsi="Times New Roman" w:cs="Times New Roman"/>
          <w:b/>
          <w:bCs/>
          <w:sz w:val="42"/>
          <w:szCs w:val="42"/>
          <w:lang w:eastAsia="it-IT"/>
        </w:rPr>
        <w:t>Testi consigliati: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Testo di base (uno dei seguenti):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Seeley</w:t>
      </w:r>
      <w:proofErr w:type="spellEnd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Anatomia.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Idelson-Gnocchi</w:t>
      </w:r>
      <w:proofErr w:type="spellEnd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2014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Tortora GJ, Nielsen </w:t>
      </w:r>
      <w:proofErr w:type="spellStart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MT</w:t>
      </w:r>
      <w:proofErr w:type="spellEnd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Principi di anatomia umana</w:t>
      </w: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 CEA, 2012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Martini F, </w:t>
      </w:r>
      <w:proofErr w:type="spellStart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Timmons</w:t>
      </w:r>
      <w:proofErr w:type="spellEnd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MJ, </w:t>
      </w:r>
      <w:proofErr w:type="spellStart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Tallitsch</w:t>
      </w:r>
      <w:proofErr w:type="spellEnd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RB.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Anatomia Umana</w:t>
      </w: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EdiSES</w:t>
      </w:r>
      <w:proofErr w:type="spellEnd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2012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Saladin</w:t>
      </w:r>
      <w:proofErr w:type="spellEnd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Anatomia umana</w:t>
      </w: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Piccin</w:t>
      </w:r>
      <w:proofErr w:type="spellEnd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2011</w:t>
      </w:r>
    </w:p>
    <w:p w:rsidR="002D1E47" w:rsidRPr="00BA2D4B" w:rsidRDefault="002D1E47" w:rsidP="002D1E47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2D4B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Testo di approfondimento:</w:t>
      </w:r>
    </w:p>
    <w:p w:rsidR="002D1E47" w:rsidRPr="00BA2D4B" w:rsidRDefault="002D1E47" w:rsidP="002D1E4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Waxman</w:t>
      </w:r>
      <w:proofErr w:type="spellEnd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</w:t>
      </w:r>
      <w:r w:rsidRPr="00BA2D4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Neuronatomia</w:t>
      </w:r>
      <w:proofErr w:type="spellEnd"/>
      <w:r w:rsidRPr="00BA2D4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Clinica</w:t>
      </w:r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Piccin</w:t>
      </w:r>
      <w:proofErr w:type="spellEnd"/>
      <w:r w:rsidRPr="00BA2D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</w:t>
      </w:r>
    </w:p>
    <w:p w:rsidR="003F2E89" w:rsidRPr="00BA2D4B" w:rsidRDefault="003F2E89">
      <w:pPr>
        <w:rPr>
          <w:rFonts w:ascii="Times New Roman" w:hAnsi="Times New Roman" w:cs="Times New Roman"/>
        </w:rPr>
      </w:pPr>
    </w:p>
    <w:sectPr w:rsidR="003F2E89" w:rsidRPr="00BA2D4B" w:rsidSect="003F2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1E47"/>
    <w:rsid w:val="002D1E47"/>
    <w:rsid w:val="003F2E89"/>
    <w:rsid w:val="005F3565"/>
    <w:rsid w:val="00B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E89"/>
  </w:style>
  <w:style w:type="paragraph" w:styleId="Titolo4">
    <w:name w:val="heading 4"/>
    <w:basedOn w:val="Normale"/>
    <w:link w:val="Titolo4Carattere"/>
    <w:uiPriority w:val="9"/>
    <w:qFormat/>
    <w:rsid w:val="002D1E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D1E4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D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D1E47"/>
  </w:style>
  <w:style w:type="character" w:styleId="Enfasicorsivo">
    <w:name w:val="Emphasis"/>
    <w:basedOn w:val="Carpredefinitoparagrafo"/>
    <w:uiPriority w:val="20"/>
    <w:qFormat/>
    <w:rsid w:val="002D1E47"/>
    <w:rPr>
      <w:i/>
      <w:iCs/>
    </w:rPr>
  </w:style>
  <w:style w:type="paragraph" w:styleId="Titolo">
    <w:name w:val="Title"/>
    <w:basedOn w:val="Normale"/>
    <w:link w:val="TitoloCarattere"/>
    <w:qFormat/>
    <w:rsid w:val="00BA2D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A2D4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santone</dc:creator>
  <cp:lastModifiedBy>patrizia santone</cp:lastModifiedBy>
  <cp:revision>2</cp:revision>
  <dcterms:created xsi:type="dcterms:W3CDTF">2017-02-12T14:20:00Z</dcterms:created>
  <dcterms:modified xsi:type="dcterms:W3CDTF">2017-02-12T14:36:00Z</dcterms:modified>
</cp:coreProperties>
</file>