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7E" w:rsidRPr="00974EE6" w:rsidRDefault="00FE6635">
      <w:pPr>
        <w:pStyle w:val="Corpotesto"/>
        <w:spacing w:before="45"/>
        <w:ind w:left="3720" w:right="3008" w:hanging="586"/>
        <w:rPr>
          <w:lang w:val="it-IT"/>
        </w:rPr>
      </w:pPr>
      <w:r w:rsidRPr="00974EE6">
        <w:rPr>
          <w:lang w:val="it-IT"/>
        </w:rPr>
        <w:t xml:space="preserve">CORSO DI STUDIO IN ORTOTTICA ED ASSISTENZA OFTALMOLOGICA SCHEMA RIASSUNTIVO DELLE DATE DI ESAME </w:t>
      </w:r>
      <w:r w:rsidR="00974EE6">
        <w:rPr>
          <w:u w:val="thick"/>
          <w:lang w:val="it-IT"/>
        </w:rPr>
        <w:t>A.A. 2016/2017</w:t>
      </w:r>
    </w:p>
    <w:p w:rsidR="00F01B7E" w:rsidRPr="00974EE6" w:rsidRDefault="00F01B7E">
      <w:pPr>
        <w:pStyle w:val="Corpotesto"/>
        <w:rPr>
          <w:sz w:val="20"/>
          <w:lang w:val="it-IT"/>
        </w:rPr>
      </w:pPr>
    </w:p>
    <w:p w:rsidR="00F01B7E" w:rsidRPr="00974EE6" w:rsidRDefault="00F01B7E">
      <w:pPr>
        <w:pStyle w:val="Corpotesto"/>
        <w:spacing w:before="11"/>
        <w:rPr>
          <w:sz w:val="26"/>
          <w:lang w:val="it-IT"/>
        </w:rPr>
      </w:pPr>
    </w:p>
    <w:p w:rsidR="00F01B7E" w:rsidRPr="009B1642" w:rsidRDefault="00FE6635">
      <w:pPr>
        <w:pStyle w:val="Corpotesto"/>
        <w:spacing w:before="58" w:line="242" w:lineRule="auto"/>
        <w:ind w:left="240" w:right="112"/>
        <w:jc w:val="both"/>
        <w:rPr>
          <w:lang w:val="it-IT"/>
        </w:rPr>
      </w:pPr>
      <w:r w:rsidRPr="00974EE6">
        <w:rPr>
          <w:sz w:val="32"/>
          <w:lang w:val="it-IT"/>
        </w:rPr>
        <w:t xml:space="preserve">AULE: </w:t>
      </w:r>
      <w:r w:rsidRPr="00974EE6">
        <w:rPr>
          <w:lang w:val="it-IT"/>
        </w:rPr>
        <w:t xml:space="preserve">Gli Esami del I anno (accorpati alle classi di laurea di Fisioterapia e Logopedia) si svolgeranno presso le Aule della Facoltà di Biotecnologie, quelli del II e III anno(accorpati alle classi di laurea di Fisioterapia e Logopedia) presso le Aule degli Edifici 12 e 13. </w:t>
      </w:r>
      <w:r w:rsidRPr="009B1642">
        <w:rPr>
          <w:lang w:val="it-IT"/>
        </w:rPr>
        <w:t>Gli esami non accorpati si terranno in Biblioteca (edificio 15).</w:t>
      </w:r>
    </w:p>
    <w:p w:rsidR="00F01B7E" w:rsidRPr="009B1642" w:rsidRDefault="00F01B7E">
      <w:pPr>
        <w:pStyle w:val="Corpotesto"/>
        <w:spacing w:before="1"/>
        <w:rPr>
          <w:sz w:val="23"/>
          <w:lang w:val="it-IT"/>
        </w:rPr>
      </w:pPr>
    </w:p>
    <w:p w:rsidR="00F01B7E" w:rsidRPr="00974EE6" w:rsidRDefault="00FE6635">
      <w:pPr>
        <w:spacing w:before="1"/>
        <w:ind w:left="240" w:right="128"/>
        <w:jc w:val="both"/>
        <w:rPr>
          <w:b/>
          <w:sz w:val="32"/>
          <w:lang w:val="it-IT"/>
        </w:rPr>
      </w:pPr>
      <w:r w:rsidRPr="00974EE6">
        <w:rPr>
          <w:b/>
          <w:color w:val="FF0000"/>
          <w:sz w:val="32"/>
          <w:u w:val="thick" w:color="FF0000"/>
          <w:lang w:val="it-IT"/>
        </w:rPr>
        <w:t>Si richiede prenotazione OBBLIGATORIA online al presidente del C.I. e per conoscenza al Coordinatore del CDL entro 7 gg. antecedenti la data di esame.</w:t>
      </w:r>
    </w:p>
    <w:p w:rsidR="00F01B7E" w:rsidRPr="00974EE6" w:rsidRDefault="00F01B7E">
      <w:pPr>
        <w:pStyle w:val="Corpotesto"/>
        <w:spacing w:before="9"/>
        <w:rPr>
          <w:lang w:val="it-IT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68"/>
        <w:gridCol w:w="1613"/>
        <w:gridCol w:w="1493"/>
        <w:gridCol w:w="1740"/>
        <w:gridCol w:w="1627"/>
        <w:gridCol w:w="1850"/>
      </w:tblGrid>
      <w:tr w:rsidR="00F01B7E" w:rsidRPr="009B1642">
        <w:trPr>
          <w:trHeight w:hRule="exact" w:val="1157"/>
        </w:trPr>
        <w:tc>
          <w:tcPr>
            <w:tcW w:w="3204" w:type="dxa"/>
          </w:tcPr>
          <w:p w:rsidR="00F01B7E" w:rsidRPr="00974EE6" w:rsidRDefault="00F01B7E">
            <w:pPr>
              <w:pStyle w:val="TableParagraph"/>
              <w:spacing w:before="9"/>
              <w:rPr>
                <w:b/>
                <w:sz w:val="32"/>
                <w:lang w:val="it-IT"/>
              </w:rPr>
            </w:pPr>
          </w:p>
          <w:p w:rsidR="00F01B7E" w:rsidRDefault="00FE6635">
            <w:pPr>
              <w:pStyle w:val="TableParagraph"/>
              <w:ind w:left="203" w:right="128"/>
              <w:rPr>
                <w:sz w:val="30"/>
              </w:rPr>
            </w:pPr>
            <w:r>
              <w:rPr>
                <w:sz w:val="30"/>
              </w:rPr>
              <w:t>CORSO INTEGRATO</w:t>
            </w:r>
          </w:p>
        </w:tc>
        <w:tc>
          <w:tcPr>
            <w:tcW w:w="2981" w:type="dxa"/>
            <w:gridSpan w:val="2"/>
          </w:tcPr>
          <w:p w:rsidR="00F01B7E" w:rsidRPr="00974EE6" w:rsidRDefault="00FE6635">
            <w:pPr>
              <w:pStyle w:val="TableParagraph"/>
              <w:ind w:left="535" w:right="536" w:hanging="1"/>
              <w:jc w:val="center"/>
              <w:rPr>
                <w:sz w:val="28"/>
                <w:lang w:val="it-IT"/>
              </w:rPr>
            </w:pPr>
            <w:r w:rsidRPr="00974EE6">
              <w:rPr>
                <w:sz w:val="28"/>
                <w:lang w:val="it-IT"/>
              </w:rPr>
              <w:t xml:space="preserve">I Sessione </w:t>
            </w:r>
            <w:r w:rsidRPr="00974EE6">
              <w:rPr>
                <w:w w:val="90"/>
                <w:sz w:val="28"/>
                <w:lang w:val="it-IT"/>
              </w:rPr>
              <w:t>(Febbraio-Marzo)</w:t>
            </w:r>
          </w:p>
          <w:p w:rsidR="00F01B7E" w:rsidRPr="00974EE6" w:rsidRDefault="003209F9">
            <w:pPr>
              <w:pStyle w:val="TableParagraph"/>
              <w:spacing w:before="7"/>
              <w:ind w:left="369" w:right="368"/>
              <w:jc w:val="center"/>
              <w:rPr>
                <w:b/>
                <w:lang w:val="it-IT"/>
              </w:rPr>
            </w:pPr>
            <w:r>
              <w:rPr>
                <w:b/>
                <w:u w:val="thick"/>
                <w:lang w:val="it-IT"/>
              </w:rPr>
              <w:t>dal 06/02/17 al 31</w:t>
            </w:r>
            <w:r w:rsidR="00974EE6">
              <w:rPr>
                <w:b/>
                <w:u w:val="thick"/>
                <w:lang w:val="it-IT"/>
              </w:rPr>
              <w:t>/03/17</w:t>
            </w:r>
          </w:p>
        </w:tc>
        <w:tc>
          <w:tcPr>
            <w:tcW w:w="3233" w:type="dxa"/>
            <w:gridSpan w:val="2"/>
          </w:tcPr>
          <w:p w:rsidR="00F01B7E" w:rsidRPr="00974EE6" w:rsidRDefault="00FE6635">
            <w:pPr>
              <w:pStyle w:val="TableParagraph"/>
              <w:spacing w:before="110"/>
              <w:ind w:left="727" w:right="727" w:firstLine="4"/>
              <w:jc w:val="center"/>
              <w:rPr>
                <w:sz w:val="28"/>
                <w:lang w:val="it-IT"/>
              </w:rPr>
            </w:pPr>
            <w:r w:rsidRPr="00974EE6">
              <w:rPr>
                <w:sz w:val="28"/>
                <w:lang w:val="it-IT"/>
              </w:rPr>
              <w:t xml:space="preserve">II Sessione </w:t>
            </w:r>
            <w:r w:rsidRPr="00974EE6">
              <w:rPr>
                <w:w w:val="90"/>
                <w:sz w:val="28"/>
                <w:lang w:val="it-IT"/>
              </w:rPr>
              <w:t>(Giugno-Luglio)</w:t>
            </w:r>
          </w:p>
          <w:p w:rsidR="00F01B7E" w:rsidRPr="00974EE6" w:rsidRDefault="003209F9">
            <w:pPr>
              <w:pStyle w:val="TableParagraph"/>
              <w:spacing w:before="7"/>
              <w:ind w:left="498" w:right="490"/>
              <w:jc w:val="center"/>
              <w:rPr>
                <w:b/>
                <w:lang w:val="it-IT"/>
              </w:rPr>
            </w:pPr>
            <w:r>
              <w:rPr>
                <w:b/>
                <w:u w:val="thick"/>
                <w:lang w:val="it-IT"/>
              </w:rPr>
              <w:t>dal 13</w:t>
            </w:r>
            <w:r w:rsidR="00974EE6">
              <w:rPr>
                <w:b/>
                <w:u w:val="thick"/>
                <w:lang w:val="it-IT"/>
              </w:rPr>
              <w:t>/06/17 al 28/07/17</w:t>
            </w:r>
          </w:p>
        </w:tc>
        <w:tc>
          <w:tcPr>
            <w:tcW w:w="3476" w:type="dxa"/>
            <w:gridSpan w:val="2"/>
          </w:tcPr>
          <w:p w:rsidR="00F01B7E" w:rsidRPr="00974EE6" w:rsidRDefault="00FE6635">
            <w:pPr>
              <w:pStyle w:val="TableParagraph"/>
              <w:spacing w:before="110"/>
              <w:ind w:left="655" w:right="659" w:firstLine="2"/>
              <w:jc w:val="center"/>
              <w:rPr>
                <w:sz w:val="28"/>
                <w:lang w:val="it-IT"/>
              </w:rPr>
            </w:pPr>
            <w:r w:rsidRPr="00974EE6">
              <w:rPr>
                <w:sz w:val="28"/>
                <w:lang w:val="it-IT"/>
              </w:rPr>
              <w:t xml:space="preserve">III Sessione </w:t>
            </w:r>
            <w:r w:rsidRPr="00974EE6">
              <w:rPr>
                <w:w w:val="90"/>
                <w:sz w:val="28"/>
                <w:lang w:val="it-IT"/>
              </w:rPr>
              <w:t>(Settembre-Ottobre)</w:t>
            </w:r>
          </w:p>
          <w:p w:rsidR="00F01B7E" w:rsidRPr="00974EE6" w:rsidRDefault="00974EE6" w:rsidP="00974EE6">
            <w:pPr>
              <w:pStyle w:val="TableParagraph"/>
              <w:spacing w:before="7"/>
              <w:ind w:left="621" w:right="611"/>
              <w:jc w:val="center"/>
              <w:rPr>
                <w:b/>
                <w:lang w:val="it-IT"/>
              </w:rPr>
            </w:pPr>
            <w:r>
              <w:rPr>
                <w:b/>
                <w:u w:val="thick"/>
                <w:lang w:val="it-IT"/>
              </w:rPr>
              <w:t>dal 04/09/17</w:t>
            </w:r>
            <w:r w:rsidR="00FE6635" w:rsidRPr="00974EE6">
              <w:rPr>
                <w:b/>
                <w:u w:val="thick"/>
                <w:lang w:val="it-IT"/>
              </w:rPr>
              <w:t xml:space="preserve"> al </w:t>
            </w:r>
            <w:r w:rsidR="009B1642">
              <w:rPr>
                <w:b/>
                <w:u w:val="thick"/>
                <w:lang w:val="it-IT"/>
              </w:rPr>
              <w:t>17</w:t>
            </w:r>
            <w:r>
              <w:rPr>
                <w:b/>
                <w:u w:val="thick"/>
                <w:lang w:val="it-IT"/>
              </w:rPr>
              <w:t>/10/17</w:t>
            </w:r>
          </w:p>
        </w:tc>
      </w:tr>
      <w:tr w:rsidR="00F01B7E">
        <w:trPr>
          <w:trHeight w:hRule="exact" w:val="365"/>
        </w:trPr>
        <w:tc>
          <w:tcPr>
            <w:tcW w:w="3204" w:type="dxa"/>
          </w:tcPr>
          <w:p w:rsidR="00F01B7E" w:rsidRPr="00974EE6" w:rsidRDefault="00F01B7E">
            <w:pPr>
              <w:rPr>
                <w:lang w:val="it-IT"/>
              </w:rPr>
            </w:pPr>
          </w:p>
        </w:tc>
        <w:tc>
          <w:tcPr>
            <w:tcW w:w="1368" w:type="dxa"/>
          </w:tcPr>
          <w:p w:rsidR="00F01B7E" w:rsidRDefault="00FE6635">
            <w:pPr>
              <w:pStyle w:val="TableParagraph"/>
              <w:spacing w:before="3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13" w:type="dxa"/>
          </w:tcPr>
          <w:p w:rsidR="00F01B7E" w:rsidRDefault="00FE6635">
            <w:pPr>
              <w:pStyle w:val="TableParagraph"/>
              <w:spacing w:before="32"/>
              <w:ind w:left="22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493" w:type="dxa"/>
          </w:tcPr>
          <w:p w:rsidR="00F01B7E" w:rsidRDefault="00FE6635">
            <w:pPr>
              <w:pStyle w:val="TableParagraph"/>
              <w:spacing w:before="32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740" w:type="dxa"/>
          </w:tcPr>
          <w:p w:rsidR="00F01B7E" w:rsidRDefault="00FE6635">
            <w:pPr>
              <w:pStyle w:val="TableParagraph"/>
              <w:spacing w:before="32"/>
              <w:ind w:left="31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627" w:type="dxa"/>
          </w:tcPr>
          <w:p w:rsidR="00F01B7E" w:rsidRDefault="00FE6635">
            <w:pPr>
              <w:pStyle w:val="TableParagraph"/>
              <w:spacing w:before="32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  <w:tc>
          <w:tcPr>
            <w:tcW w:w="1849" w:type="dxa"/>
          </w:tcPr>
          <w:p w:rsidR="00F01B7E" w:rsidRDefault="00FE6635">
            <w:pPr>
              <w:pStyle w:val="TableParagraph"/>
              <w:spacing w:before="32"/>
              <w:ind w:left="37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</w:t>
            </w:r>
            <w:proofErr w:type="spellStart"/>
            <w:r>
              <w:rPr>
                <w:b/>
                <w:sz w:val="24"/>
              </w:rPr>
              <w:t>Appello</w:t>
            </w:r>
            <w:proofErr w:type="spellEnd"/>
          </w:p>
        </w:tc>
      </w:tr>
      <w:tr w:rsidR="00F01B7E">
        <w:trPr>
          <w:trHeight w:hRule="exact" w:val="605"/>
        </w:trPr>
        <w:tc>
          <w:tcPr>
            <w:tcW w:w="12895" w:type="dxa"/>
            <w:gridSpan w:val="7"/>
          </w:tcPr>
          <w:p w:rsidR="00F01B7E" w:rsidRDefault="00FE6635">
            <w:pPr>
              <w:pStyle w:val="TableParagraph"/>
              <w:spacing w:line="294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shd w:val="clear" w:color="auto" w:fill="FFFF00"/>
              </w:rPr>
              <w:t xml:space="preserve">I Anno I </w:t>
            </w:r>
            <w:proofErr w:type="spellStart"/>
            <w:r>
              <w:rPr>
                <w:b/>
                <w:sz w:val="26"/>
                <w:shd w:val="clear" w:color="auto" w:fill="FFFF00"/>
              </w:rPr>
              <w:t>Semestre</w:t>
            </w:r>
            <w:proofErr w:type="spellEnd"/>
          </w:p>
        </w:tc>
      </w:tr>
      <w:tr w:rsidR="00F01B7E">
        <w:trPr>
          <w:trHeight w:hRule="exact" w:val="562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line="242" w:lineRule="auto"/>
              <w:ind w:left="107" w:right="76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Propedeutiche Fisiche e statistiche</w:t>
            </w:r>
          </w:p>
        </w:tc>
        <w:tc>
          <w:tcPr>
            <w:tcW w:w="1368" w:type="dxa"/>
          </w:tcPr>
          <w:p w:rsidR="00F01B7E" w:rsidRDefault="00FE6635" w:rsidP="00974EE6">
            <w:pPr>
              <w:pStyle w:val="TableParagraph"/>
              <w:spacing w:before="13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74EE6">
              <w:rPr>
                <w:b/>
                <w:sz w:val="24"/>
              </w:rPr>
              <w:t>7/02/17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3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28/02/17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3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04/07/17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3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3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3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03/10/17</w:t>
            </w:r>
          </w:p>
        </w:tc>
      </w:tr>
      <w:tr w:rsidR="00F01B7E">
        <w:trPr>
          <w:trHeight w:hRule="exact" w:val="562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line="242" w:lineRule="auto"/>
              <w:ind w:left="107" w:right="534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Propedeutiche Biologiche e biochimiche</w:t>
            </w:r>
          </w:p>
        </w:tc>
        <w:tc>
          <w:tcPr>
            <w:tcW w:w="1368" w:type="dxa"/>
          </w:tcPr>
          <w:p w:rsidR="00F01B7E" w:rsidRDefault="00974EE6">
            <w:pPr>
              <w:pStyle w:val="TableParagraph"/>
              <w:spacing w:before="133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14/02/17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3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07/03/17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3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27/06/17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3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3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3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10/10/17</w:t>
            </w:r>
          </w:p>
        </w:tc>
      </w:tr>
      <w:tr w:rsidR="00F01B7E">
        <w:trPr>
          <w:trHeight w:hRule="exact" w:val="560"/>
        </w:trPr>
        <w:tc>
          <w:tcPr>
            <w:tcW w:w="3204" w:type="dxa"/>
          </w:tcPr>
          <w:p w:rsidR="00F01B7E" w:rsidRDefault="00974EE6">
            <w:pPr>
              <w:pStyle w:val="TableParagraph"/>
              <w:spacing w:before="1"/>
              <w:ind w:left="107" w:righ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Scienze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morfofunzionali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68" w:type="dxa"/>
          </w:tcPr>
          <w:p w:rsidR="00F01B7E" w:rsidRDefault="00974EE6">
            <w:pPr>
              <w:pStyle w:val="TableParagraph"/>
              <w:spacing w:before="13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21/02/17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6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14/03/17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6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20/06/17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6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6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6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26/09/17</w:t>
            </w:r>
          </w:p>
        </w:tc>
      </w:tr>
      <w:tr w:rsidR="00F01B7E">
        <w:trPr>
          <w:trHeight w:hRule="exact" w:val="610"/>
        </w:trPr>
        <w:tc>
          <w:tcPr>
            <w:tcW w:w="12895" w:type="dxa"/>
            <w:gridSpan w:val="7"/>
          </w:tcPr>
          <w:p w:rsidR="00F01B7E" w:rsidRDefault="00FE6635">
            <w:pPr>
              <w:pStyle w:val="TableParagraph"/>
              <w:spacing w:line="294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shd w:val="clear" w:color="auto" w:fill="00FF00"/>
              </w:rPr>
              <w:t xml:space="preserve">II Anno I </w:t>
            </w:r>
            <w:proofErr w:type="spellStart"/>
            <w:r>
              <w:rPr>
                <w:b/>
                <w:sz w:val="26"/>
                <w:shd w:val="clear" w:color="auto" w:fill="00FF00"/>
              </w:rPr>
              <w:t>Semestre</w:t>
            </w:r>
            <w:proofErr w:type="spellEnd"/>
          </w:p>
        </w:tc>
      </w:tr>
      <w:tr w:rsidR="00F01B7E">
        <w:trPr>
          <w:trHeight w:hRule="exact" w:val="1387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ind w:left="107" w:right="734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Ortottiche e dell’Assistenza Oftalmologica: Fisiopatologia e clinica dell’apparato visivo</w:t>
            </w:r>
          </w:p>
        </w:tc>
        <w:tc>
          <w:tcPr>
            <w:tcW w:w="1368" w:type="dxa"/>
          </w:tcPr>
          <w:p w:rsidR="00F01B7E" w:rsidRPr="00974EE6" w:rsidRDefault="00F01B7E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1B7E" w:rsidRPr="00974EE6" w:rsidRDefault="00F01B7E">
            <w:pPr>
              <w:pStyle w:val="TableParagraph"/>
              <w:spacing w:before="3"/>
              <w:rPr>
                <w:b/>
                <w:sz w:val="23"/>
                <w:lang w:val="it-IT"/>
              </w:rPr>
            </w:pPr>
          </w:p>
          <w:p w:rsidR="00F01B7E" w:rsidRDefault="009B1642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bookmarkStart w:id="0" w:name="_GoBack"/>
            <w:bookmarkEnd w:id="0"/>
            <w:r w:rsidR="00974EE6">
              <w:rPr>
                <w:b/>
                <w:sz w:val="24"/>
              </w:rPr>
              <w:t>/02/17</w:t>
            </w:r>
          </w:p>
        </w:tc>
        <w:tc>
          <w:tcPr>
            <w:tcW w:w="1613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07/03/17</w:t>
            </w:r>
          </w:p>
        </w:tc>
        <w:tc>
          <w:tcPr>
            <w:tcW w:w="1493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20/06/17</w:t>
            </w:r>
          </w:p>
        </w:tc>
        <w:tc>
          <w:tcPr>
            <w:tcW w:w="1740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18/07/17</w:t>
            </w:r>
          </w:p>
        </w:tc>
        <w:tc>
          <w:tcPr>
            <w:tcW w:w="1627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12/09/17</w:t>
            </w:r>
          </w:p>
        </w:tc>
        <w:tc>
          <w:tcPr>
            <w:tcW w:w="1849" w:type="dxa"/>
          </w:tcPr>
          <w:p w:rsidR="00F01B7E" w:rsidRDefault="00F01B7E">
            <w:pPr>
              <w:pStyle w:val="TableParagraph"/>
              <w:rPr>
                <w:b/>
                <w:sz w:val="24"/>
              </w:rPr>
            </w:pPr>
          </w:p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3E6075">
            <w:pPr>
              <w:pStyle w:val="TableParagraph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10/10/17</w:t>
            </w:r>
          </w:p>
        </w:tc>
      </w:tr>
      <w:tr w:rsidR="00F01B7E">
        <w:trPr>
          <w:trHeight w:hRule="exact" w:val="567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before="2"/>
              <w:ind w:left="107" w:right="341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Clinica e patologia dell’età evolutiva</w:t>
            </w:r>
          </w:p>
        </w:tc>
        <w:tc>
          <w:tcPr>
            <w:tcW w:w="1368" w:type="dxa"/>
          </w:tcPr>
          <w:p w:rsidR="00F01B7E" w:rsidRDefault="00974EE6">
            <w:pPr>
              <w:pStyle w:val="TableParagraph"/>
              <w:spacing w:before="13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15/02/17</w:t>
            </w:r>
          </w:p>
        </w:tc>
        <w:tc>
          <w:tcPr>
            <w:tcW w:w="1613" w:type="dxa"/>
          </w:tcPr>
          <w:p w:rsidR="00F01B7E" w:rsidRDefault="00974EE6">
            <w:pPr>
              <w:pStyle w:val="TableParagraph"/>
              <w:spacing w:before="134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08/03/17</w:t>
            </w:r>
          </w:p>
        </w:tc>
        <w:tc>
          <w:tcPr>
            <w:tcW w:w="1493" w:type="dxa"/>
          </w:tcPr>
          <w:p w:rsidR="00F01B7E" w:rsidRDefault="00974EE6">
            <w:pPr>
              <w:pStyle w:val="TableParagraph"/>
              <w:spacing w:before="134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28/06/17</w:t>
            </w:r>
          </w:p>
        </w:tc>
        <w:tc>
          <w:tcPr>
            <w:tcW w:w="1740" w:type="dxa"/>
          </w:tcPr>
          <w:p w:rsidR="00F01B7E" w:rsidRDefault="00974EE6">
            <w:pPr>
              <w:pStyle w:val="TableParagraph"/>
              <w:spacing w:before="134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19/07/17</w:t>
            </w:r>
          </w:p>
        </w:tc>
        <w:tc>
          <w:tcPr>
            <w:tcW w:w="1627" w:type="dxa"/>
          </w:tcPr>
          <w:p w:rsidR="00F01B7E" w:rsidRDefault="00974EE6">
            <w:pPr>
              <w:pStyle w:val="TableParagraph"/>
              <w:spacing w:before="134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13/09/17</w:t>
            </w:r>
          </w:p>
        </w:tc>
        <w:tc>
          <w:tcPr>
            <w:tcW w:w="1849" w:type="dxa"/>
          </w:tcPr>
          <w:p w:rsidR="00F01B7E" w:rsidRDefault="00974EE6">
            <w:pPr>
              <w:pStyle w:val="TableParagraph"/>
              <w:spacing w:before="134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04/10/17</w:t>
            </w:r>
          </w:p>
        </w:tc>
      </w:tr>
      <w:tr w:rsidR="00F01B7E">
        <w:trPr>
          <w:trHeight w:hRule="exact" w:val="552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before="4" w:line="250" w:lineRule="exact"/>
              <w:ind w:left="107" w:right="287"/>
              <w:rPr>
                <w:b/>
                <w:lang w:val="it-IT"/>
              </w:rPr>
            </w:pPr>
            <w:r w:rsidRPr="00974EE6">
              <w:rPr>
                <w:b/>
                <w:lang w:val="it-IT"/>
              </w:rPr>
              <w:t>Scienze Ortottiche e dell’Assistenza Oftalmologica</w:t>
            </w:r>
          </w:p>
        </w:tc>
        <w:tc>
          <w:tcPr>
            <w:tcW w:w="1368" w:type="dxa"/>
          </w:tcPr>
          <w:p w:rsidR="00F01B7E" w:rsidRDefault="003E6075">
            <w:pPr>
              <w:pStyle w:val="TableParagraph"/>
              <w:spacing w:before="12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21/02/17</w:t>
            </w:r>
          </w:p>
        </w:tc>
        <w:tc>
          <w:tcPr>
            <w:tcW w:w="1613" w:type="dxa"/>
          </w:tcPr>
          <w:p w:rsidR="00F01B7E" w:rsidRDefault="003E6075">
            <w:pPr>
              <w:pStyle w:val="TableParagraph"/>
              <w:spacing w:before="128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21/03/17</w:t>
            </w:r>
          </w:p>
        </w:tc>
        <w:tc>
          <w:tcPr>
            <w:tcW w:w="1493" w:type="dxa"/>
          </w:tcPr>
          <w:p w:rsidR="00F01B7E" w:rsidRDefault="003E6075">
            <w:pPr>
              <w:pStyle w:val="TableParagraph"/>
              <w:spacing w:before="128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13/06/17</w:t>
            </w:r>
          </w:p>
        </w:tc>
        <w:tc>
          <w:tcPr>
            <w:tcW w:w="1740" w:type="dxa"/>
          </w:tcPr>
          <w:p w:rsidR="00F01B7E" w:rsidRDefault="003E6075">
            <w:pPr>
              <w:pStyle w:val="TableParagraph"/>
              <w:spacing w:before="128"/>
              <w:ind w:left="31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25/07/17</w:t>
            </w:r>
          </w:p>
        </w:tc>
        <w:tc>
          <w:tcPr>
            <w:tcW w:w="1627" w:type="dxa"/>
          </w:tcPr>
          <w:p w:rsidR="00F01B7E" w:rsidRDefault="003E6075">
            <w:pPr>
              <w:pStyle w:val="TableParagraph"/>
              <w:spacing w:before="128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19/09/17</w:t>
            </w:r>
          </w:p>
        </w:tc>
        <w:tc>
          <w:tcPr>
            <w:tcW w:w="1849" w:type="dxa"/>
          </w:tcPr>
          <w:p w:rsidR="00F01B7E" w:rsidRDefault="003E6075">
            <w:pPr>
              <w:pStyle w:val="TableParagraph"/>
              <w:spacing w:before="128"/>
              <w:ind w:left="373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17/10/17</w:t>
            </w:r>
          </w:p>
        </w:tc>
      </w:tr>
    </w:tbl>
    <w:p w:rsidR="00F01B7E" w:rsidRDefault="00F01B7E">
      <w:pPr>
        <w:jc w:val="center"/>
        <w:rPr>
          <w:sz w:val="24"/>
        </w:rPr>
        <w:sectPr w:rsidR="00F01B7E">
          <w:type w:val="continuous"/>
          <w:pgSz w:w="16850" w:h="11920" w:orient="landscape"/>
          <w:pgMar w:top="5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368"/>
        <w:gridCol w:w="1613"/>
        <w:gridCol w:w="1493"/>
        <w:gridCol w:w="1738"/>
        <w:gridCol w:w="1630"/>
        <w:gridCol w:w="1849"/>
      </w:tblGrid>
      <w:tr w:rsidR="00F01B7E">
        <w:trPr>
          <w:trHeight w:hRule="exact" w:val="612"/>
        </w:trPr>
        <w:tc>
          <w:tcPr>
            <w:tcW w:w="12895" w:type="dxa"/>
            <w:gridSpan w:val="7"/>
          </w:tcPr>
          <w:p w:rsidR="00F01B7E" w:rsidRDefault="00FE6635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shd w:val="clear" w:color="auto" w:fill="00FFFF"/>
              </w:rPr>
              <w:lastRenderedPageBreak/>
              <w:t xml:space="preserve">III Anno I </w:t>
            </w:r>
            <w:proofErr w:type="spellStart"/>
            <w:r>
              <w:rPr>
                <w:b/>
                <w:sz w:val="26"/>
                <w:shd w:val="clear" w:color="auto" w:fill="00FFFF"/>
              </w:rPr>
              <w:t>Semestre</w:t>
            </w:r>
            <w:proofErr w:type="spellEnd"/>
          </w:p>
        </w:tc>
      </w:tr>
      <w:tr w:rsidR="00F01B7E">
        <w:trPr>
          <w:trHeight w:hRule="exact" w:val="835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ind w:left="107" w:right="12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Alterazioni morfo-funzionali del distretto testa-collo: clinica e terapia</w:t>
            </w:r>
          </w:p>
        </w:tc>
        <w:tc>
          <w:tcPr>
            <w:tcW w:w="1368" w:type="dxa"/>
          </w:tcPr>
          <w:p w:rsidR="00F01B7E" w:rsidRPr="00974EE6" w:rsidRDefault="00F01B7E">
            <w:pPr>
              <w:pStyle w:val="TableParagraph"/>
              <w:spacing w:before="3"/>
              <w:rPr>
                <w:b/>
                <w:sz w:val="23"/>
                <w:lang w:val="it-IT"/>
              </w:rPr>
            </w:pPr>
          </w:p>
          <w:p w:rsidR="00F01B7E" w:rsidRDefault="00974EE6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09/02/17</w:t>
            </w:r>
          </w:p>
        </w:tc>
        <w:tc>
          <w:tcPr>
            <w:tcW w:w="1613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02/03/17</w:t>
            </w:r>
          </w:p>
        </w:tc>
        <w:tc>
          <w:tcPr>
            <w:tcW w:w="1493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22/06/17</w:t>
            </w:r>
          </w:p>
        </w:tc>
        <w:tc>
          <w:tcPr>
            <w:tcW w:w="1738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4EE6" w:rsidRDefault="00974EE6" w:rsidP="00974EE6">
            <w:pPr>
              <w:pStyle w:val="TableParagraph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13/07/17</w:t>
            </w:r>
          </w:p>
        </w:tc>
        <w:tc>
          <w:tcPr>
            <w:tcW w:w="1630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07/09/17</w:t>
            </w:r>
          </w:p>
        </w:tc>
        <w:tc>
          <w:tcPr>
            <w:tcW w:w="1849" w:type="dxa"/>
          </w:tcPr>
          <w:p w:rsidR="00F01B7E" w:rsidRDefault="00F01B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01B7E" w:rsidRDefault="00974EE6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28/09/17</w:t>
            </w:r>
          </w:p>
        </w:tc>
      </w:tr>
      <w:tr w:rsidR="00F01B7E">
        <w:trPr>
          <w:trHeight w:hRule="exact" w:val="557"/>
        </w:trPr>
        <w:tc>
          <w:tcPr>
            <w:tcW w:w="3204" w:type="dxa"/>
          </w:tcPr>
          <w:p w:rsidR="00F01B7E" w:rsidRDefault="00FE6635">
            <w:pPr>
              <w:pStyle w:val="TableParagraph"/>
              <w:spacing w:line="270" w:lineRule="exact"/>
              <w:ind w:left="107" w:right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Oftalmologia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Pediatrica</w:t>
            </w:r>
            <w:proofErr w:type="spellEnd"/>
          </w:p>
        </w:tc>
        <w:tc>
          <w:tcPr>
            <w:tcW w:w="1368" w:type="dxa"/>
          </w:tcPr>
          <w:p w:rsidR="00F01B7E" w:rsidRDefault="003E6075">
            <w:pPr>
              <w:pStyle w:val="TableParagraph"/>
              <w:spacing w:before="133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16/02/17</w:t>
            </w:r>
          </w:p>
        </w:tc>
        <w:tc>
          <w:tcPr>
            <w:tcW w:w="1613" w:type="dxa"/>
          </w:tcPr>
          <w:p w:rsidR="00F01B7E" w:rsidRDefault="003E6075">
            <w:pPr>
              <w:pStyle w:val="TableParagraph"/>
              <w:spacing w:before="133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16/03/17</w:t>
            </w:r>
          </w:p>
        </w:tc>
        <w:tc>
          <w:tcPr>
            <w:tcW w:w="1493" w:type="dxa"/>
          </w:tcPr>
          <w:p w:rsidR="00F01B7E" w:rsidRDefault="009B1642">
            <w:pPr>
              <w:pStyle w:val="TableParagraph"/>
              <w:spacing w:before="133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3E6075">
              <w:rPr>
                <w:b/>
                <w:sz w:val="24"/>
              </w:rPr>
              <w:t>/06/17</w:t>
            </w:r>
          </w:p>
        </w:tc>
        <w:tc>
          <w:tcPr>
            <w:tcW w:w="1738" w:type="dxa"/>
          </w:tcPr>
          <w:p w:rsidR="00F01B7E" w:rsidRDefault="009B1642">
            <w:pPr>
              <w:pStyle w:val="TableParagraph"/>
              <w:spacing w:before="133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E6075">
              <w:rPr>
                <w:b/>
                <w:sz w:val="24"/>
              </w:rPr>
              <w:t>/07/17</w:t>
            </w:r>
          </w:p>
        </w:tc>
        <w:tc>
          <w:tcPr>
            <w:tcW w:w="1630" w:type="dxa"/>
          </w:tcPr>
          <w:p w:rsidR="00F01B7E" w:rsidRDefault="003E6075">
            <w:pPr>
              <w:pStyle w:val="TableParagraph"/>
              <w:spacing w:before="133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14/09/17</w:t>
            </w:r>
          </w:p>
        </w:tc>
        <w:tc>
          <w:tcPr>
            <w:tcW w:w="1849" w:type="dxa"/>
          </w:tcPr>
          <w:p w:rsidR="00F01B7E" w:rsidRDefault="003E6075">
            <w:pPr>
              <w:pStyle w:val="TableParagraph"/>
              <w:spacing w:before="133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12/10/17</w:t>
            </w:r>
          </w:p>
        </w:tc>
      </w:tr>
      <w:tr w:rsidR="00F01B7E">
        <w:trPr>
          <w:trHeight w:hRule="exact" w:val="841"/>
        </w:trPr>
        <w:tc>
          <w:tcPr>
            <w:tcW w:w="3204" w:type="dxa"/>
          </w:tcPr>
          <w:p w:rsidR="00F01B7E" w:rsidRPr="00974EE6" w:rsidRDefault="00FE6635">
            <w:pPr>
              <w:pStyle w:val="TableParagraph"/>
              <w:spacing w:line="242" w:lineRule="auto"/>
              <w:ind w:left="107" w:right="8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Scienze ortottiche e dell’assistenza Oftalmologica</w:t>
            </w:r>
          </w:p>
          <w:p w:rsidR="00F01B7E" w:rsidRPr="00974EE6" w:rsidRDefault="00FE6635">
            <w:pPr>
              <w:pStyle w:val="TableParagraph"/>
              <w:spacing w:line="271" w:lineRule="exact"/>
              <w:ind w:left="107" w:right="128"/>
              <w:rPr>
                <w:b/>
                <w:sz w:val="24"/>
                <w:lang w:val="it-IT"/>
              </w:rPr>
            </w:pPr>
            <w:r w:rsidRPr="00974EE6">
              <w:rPr>
                <w:b/>
                <w:sz w:val="24"/>
                <w:lang w:val="it-IT"/>
              </w:rPr>
              <w:t>: Profilo della prevenzione</w:t>
            </w:r>
          </w:p>
        </w:tc>
        <w:tc>
          <w:tcPr>
            <w:tcW w:w="1368" w:type="dxa"/>
          </w:tcPr>
          <w:p w:rsidR="00F01B7E" w:rsidRDefault="003E6075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22/02/17</w:t>
            </w:r>
          </w:p>
        </w:tc>
        <w:tc>
          <w:tcPr>
            <w:tcW w:w="1613" w:type="dxa"/>
          </w:tcPr>
          <w:p w:rsidR="00F01B7E" w:rsidRDefault="003209F9">
            <w:pPr>
              <w:pStyle w:val="TableParagraph"/>
              <w:spacing w:line="270" w:lineRule="exact"/>
              <w:ind w:left="23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15/03/17</w:t>
            </w:r>
          </w:p>
        </w:tc>
        <w:tc>
          <w:tcPr>
            <w:tcW w:w="1493" w:type="dxa"/>
          </w:tcPr>
          <w:p w:rsidR="00F01B7E" w:rsidRDefault="003209F9">
            <w:pPr>
              <w:pStyle w:val="TableParagraph"/>
              <w:spacing w:line="270" w:lineRule="exact"/>
              <w:ind w:left="24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28/06/17</w:t>
            </w:r>
          </w:p>
        </w:tc>
        <w:tc>
          <w:tcPr>
            <w:tcW w:w="1738" w:type="dxa"/>
          </w:tcPr>
          <w:p w:rsidR="00F01B7E" w:rsidRDefault="003209F9">
            <w:pPr>
              <w:pStyle w:val="TableParagraph"/>
              <w:spacing w:line="270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19/07/17</w:t>
            </w:r>
          </w:p>
        </w:tc>
        <w:tc>
          <w:tcPr>
            <w:tcW w:w="1630" w:type="dxa"/>
          </w:tcPr>
          <w:p w:rsidR="00F01B7E" w:rsidRDefault="003209F9">
            <w:pPr>
              <w:pStyle w:val="TableParagraph"/>
              <w:spacing w:line="270" w:lineRule="exact"/>
              <w:ind w:left="362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06/09/17</w:t>
            </w:r>
          </w:p>
        </w:tc>
        <w:tc>
          <w:tcPr>
            <w:tcW w:w="1849" w:type="dxa"/>
          </w:tcPr>
          <w:p w:rsidR="00F01B7E" w:rsidRDefault="009B1642">
            <w:pPr>
              <w:pStyle w:val="TableParagraph"/>
              <w:spacing w:line="270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3209F9">
              <w:rPr>
                <w:b/>
                <w:sz w:val="24"/>
              </w:rPr>
              <w:t>/10/17</w:t>
            </w:r>
          </w:p>
        </w:tc>
      </w:tr>
    </w:tbl>
    <w:p w:rsidR="00FE6635" w:rsidRDefault="00FE6635"/>
    <w:sectPr w:rsidR="00FE6635">
      <w:pgSz w:w="16850" w:h="11920" w:orient="landscape"/>
      <w:pgMar w:top="540" w:right="2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1B7E"/>
    <w:rsid w:val="003209F9"/>
    <w:rsid w:val="003E6075"/>
    <w:rsid w:val="00974EE6"/>
    <w:rsid w:val="009B1642"/>
    <w:rsid w:val="00F01B7E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User</cp:lastModifiedBy>
  <cp:revision>3</cp:revision>
  <dcterms:created xsi:type="dcterms:W3CDTF">2016-09-27T10:38:00Z</dcterms:created>
  <dcterms:modified xsi:type="dcterms:W3CDTF">2017-01-31T09:12:00Z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2016-09-27T00:00:00Z</vt:filetime>
  </property>
</Properties>
</file>