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35" w:rsidRDefault="00BA59D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PATOLOGIA E MEDICINA (B2)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 (1) Medicina Interna (2) Patologia Generale (3) Anatomia Patologica (4) Genetica Medica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C.I. A2 Scienze </w:t>
      </w:r>
      <w:proofErr w:type="spellStart"/>
      <w:r>
        <w:rPr>
          <w:rFonts w:ascii="Arial" w:hAnsi="Arial" w:cs="Arial"/>
          <w:sz w:val="18"/>
          <w:szCs w:val="18"/>
        </w:rPr>
        <w:t>Morfofunzionali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104F35" w:rsidRDefault="00104F35">
      <w:pPr>
        <w:rPr>
          <w:rFonts w:ascii="Arial" w:hAnsi="Arial" w:cs="Arial"/>
          <w:sz w:val="18"/>
          <w:szCs w:val="18"/>
        </w:rPr>
      </w:pP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(1): Medicina Interna 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Internal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Medicine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Docente:</w:t>
      </w:r>
      <w:r>
        <w:rPr>
          <w:rFonts w:ascii="Arial" w:hAnsi="Arial" w:cs="Arial"/>
          <w:b/>
          <w:sz w:val="18"/>
          <w:szCs w:val="18"/>
        </w:rPr>
        <w:t xml:space="preserve">  Domenico </w:t>
      </w:r>
      <w:proofErr w:type="spellStart"/>
      <w:r>
        <w:rPr>
          <w:rFonts w:ascii="Arial" w:hAnsi="Arial" w:cs="Arial"/>
          <w:b/>
          <w:sz w:val="18"/>
          <w:szCs w:val="18"/>
        </w:rPr>
        <w:t>Rendina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>
        <w:r>
          <w:rPr>
            <w:rStyle w:val="CollegamentoInternet"/>
            <w:rFonts w:ascii="Arial" w:hAnsi="Arial" w:cs="Arial"/>
            <w:b/>
            <w:sz w:val="18"/>
            <w:szCs w:val="18"/>
          </w:rPr>
          <w:t>domenico.rendina@unina.it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Tel.: 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MED/09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104F35" w:rsidRDefault="00104F35">
      <w:pPr>
        <w:rPr>
          <w:rFonts w:ascii="Arial" w:hAnsi="Arial" w:cs="Arial"/>
          <w:sz w:val="18"/>
          <w:szCs w:val="18"/>
        </w:rPr>
      </w:pPr>
    </w:p>
    <w:p w:rsidR="00104F35" w:rsidRDefault="00BA59D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04F35" w:rsidTr="00BA59DA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104F35" w:rsidTr="00BA59DA">
        <w:trPr>
          <w:trHeight w:val="211"/>
        </w:trPr>
        <w:tc>
          <w:tcPr>
            <w:tcW w:w="9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F35" w:rsidRDefault="00BA59DA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conoscere le  nozioni cliniche, con particolare riferimento alle malattie cardiocircolatorie e dismetaboliche, di pertinenza delle patologie dell’apparato uditivo e vestibolare. </w:t>
            </w:r>
          </w:p>
        </w:tc>
      </w:tr>
      <w:tr w:rsidR="00104F35" w:rsidTr="00BA59DA">
        <w:trPr>
          <w:trHeight w:val="17"/>
        </w:trPr>
        <w:tc>
          <w:tcPr>
            <w:tcW w:w="98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04F35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04F35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1F" w:rsidRPr="009B1D1F" w:rsidRDefault="00BA59DA" w:rsidP="009B1D1F">
            <w:pPr>
              <w:pStyle w:val="Default"/>
              <w:rPr>
                <w:b/>
                <w:sz w:val="18"/>
                <w:szCs w:val="18"/>
              </w:rPr>
            </w:pPr>
            <w:r w:rsidRPr="009B1D1F">
              <w:rPr>
                <w:b/>
                <w:sz w:val="18"/>
                <w:szCs w:val="18"/>
              </w:rPr>
              <w:t xml:space="preserve"> </w:t>
            </w:r>
            <w:r w:rsidR="009B1D1F" w:rsidRPr="009B1D1F">
              <w:rPr>
                <w:b/>
                <w:sz w:val="18"/>
                <w:szCs w:val="18"/>
              </w:rPr>
              <w:t xml:space="preserve">Programma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Cardiopatia Ischemica (Epidemiologia, fisiopatologia, diagnosi e terapia)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Sindromi coronariche acute: angina instabile, infarto del miocardio (NSTEMI e STEMI).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Aterosclerosi e fattori di rischio cardiovascolare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Deficit cognitivo e Demenze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Insufficienza cardiaca diastolica e sistolica (Epidemiologia, fisiopatologia, diagnosi e terapia)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Ipertensione Arteriosa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Diabete Mellito (Epidemiologia, fisiopatologia, diagnosi e terapia)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>Complicanze micro-macro/</w:t>
            </w:r>
            <w:proofErr w:type="spellStart"/>
            <w:r w:rsidRPr="009B1D1F">
              <w:rPr>
                <w:sz w:val="18"/>
                <w:szCs w:val="18"/>
              </w:rPr>
              <w:t>angiopatiche</w:t>
            </w:r>
            <w:proofErr w:type="spellEnd"/>
            <w:r w:rsidRPr="009B1D1F">
              <w:rPr>
                <w:sz w:val="18"/>
                <w:szCs w:val="18"/>
              </w:rPr>
              <w:t xml:space="preserve"> del Diabete Mellito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9B1D1F">
              <w:rPr>
                <w:sz w:val="18"/>
                <w:szCs w:val="18"/>
                <w:lang w:val="en-US"/>
              </w:rPr>
              <w:t>Ipoglicemie</w:t>
            </w:r>
            <w:proofErr w:type="spellEnd"/>
            <w:r w:rsidRPr="009B1D1F">
              <w:rPr>
                <w:sz w:val="18"/>
                <w:szCs w:val="18"/>
                <w:lang w:val="en-US"/>
              </w:rPr>
              <w:t xml:space="preserve"> 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9B1D1F">
              <w:rPr>
                <w:sz w:val="18"/>
                <w:szCs w:val="18"/>
                <w:lang w:val="en-US"/>
              </w:rPr>
              <w:t>Caduta</w:t>
            </w:r>
            <w:proofErr w:type="spellEnd"/>
            <w:r w:rsidRPr="009B1D1F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9B1D1F">
              <w:rPr>
                <w:sz w:val="18"/>
                <w:szCs w:val="18"/>
                <w:lang w:val="en-US"/>
              </w:rPr>
              <w:t>sincope</w:t>
            </w:r>
            <w:proofErr w:type="spellEnd"/>
            <w:r w:rsidRPr="009B1D1F">
              <w:rPr>
                <w:sz w:val="18"/>
                <w:szCs w:val="18"/>
                <w:lang w:val="en-US"/>
              </w:rPr>
              <w:t xml:space="preserve">   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 xml:space="preserve"> </w:t>
            </w:r>
          </w:p>
          <w:p w:rsidR="009B1D1F" w:rsidRPr="00BA59DA" w:rsidRDefault="009B1D1F" w:rsidP="009B1D1F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BA59DA">
              <w:rPr>
                <w:b/>
                <w:sz w:val="18"/>
                <w:szCs w:val="18"/>
                <w:lang w:val="en-US"/>
              </w:rPr>
              <w:t xml:space="preserve">Contents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 xml:space="preserve">Ischemic heart disease (Epidemiology, pathophysiology, diagnosis and therapy)           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Acute coronary syndromes: unstable angina, myocardial infarction (NSTEMI and STEMI).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Atherosclerosis and cardiovascular risk factors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Cognitive deficit and dementia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Diastolic and systolic heart failure (Epidemiology, pathophysiology, diagnosis and therapy)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Hypertension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>Diabetes Mellitus (Epidemiology, physiopathology, diagnosis and therapy)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  <w:lang w:val="en-US"/>
              </w:rPr>
            </w:pPr>
            <w:r w:rsidRPr="009B1D1F">
              <w:rPr>
                <w:sz w:val="18"/>
                <w:szCs w:val="18"/>
                <w:lang w:val="en-US"/>
              </w:rPr>
              <w:t xml:space="preserve">Micro-macro / </w:t>
            </w:r>
            <w:proofErr w:type="spellStart"/>
            <w:r w:rsidRPr="009B1D1F">
              <w:rPr>
                <w:sz w:val="18"/>
                <w:szCs w:val="18"/>
                <w:lang w:val="en-US"/>
              </w:rPr>
              <w:t>angiopathy</w:t>
            </w:r>
            <w:proofErr w:type="spellEnd"/>
            <w:r w:rsidRPr="009B1D1F">
              <w:rPr>
                <w:sz w:val="18"/>
                <w:szCs w:val="18"/>
                <w:lang w:val="en-US"/>
              </w:rPr>
              <w:t xml:space="preserve"> complications of Diabetes Mellitus</w:t>
            </w:r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B1D1F">
              <w:rPr>
                <w:sz w:val="18"/>
                <w:szCs w:val="18"/>
              </w:rPr>
              <w:t>hypoglycemia</w:t>
            </w:r>
            <w:proofErr w:type="spellEnd"/>
          </w:p>
          <w:p w:rsidR="009B1D1F" w:rsidRPr="009B1D1F" w:rsidRDefault="009B1D1F" w:rsidP="009B1D1F">
            <w:pPr>
              <w:pStyle w:val="Default"/>
              <w:rPr>
                <w:sz w:val="18"/>
                <w:szCs w:val="18"/>
              </w:rPr>
            </w:pPr>
            <w:r w:rsidRPr="009B1D1F">
              <w:rPr>
                <w:sz w:val="18"/>
                <w:szCs w:val="18"/>
              </w:rPr>
              <w:t xml:space="preserve">Fall and </w:t>
            </w:r>
            <w:proofErr w:type="spellStart"/>
            <w:r w:rsidRPr="009B1D1F">
              <w:rPr>
                <w:sz w:val="18"/>
                <w:szCs w:val="18"/>
              </w:rPr>
              <w:t>syncope</w:t>
            </w:r>
            <w:proofErr w:type="spellEnd"/>
          </w:p>
          <w:p w:rsidR="00104F35" w:rsidRDefault="00104F35">
            <w:pPr>
              <w:pStyle w:val="Default"/>
              <w:rPr>
                <w:sz w:val="18"/>
                <w:szCs w:val="18"/>
              </w:rPr>
            </w:pPr>
          </w:p>
          <w:p w:rsidR="00104F35" w:rsidRDefault="00104F35">
            <w:pPr>
              <w:pStyle w:val="Defaul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104F35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104F35" w:rsidRDefault="00104F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F35" w:rsidRDefault="00BA59D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(2):  Patologia </w:t>
      </w:r>
      <w:r>
        <w:rPr>
          <w:rFonts w:ascii="Arial" w:hAnsi="Arial" w:cs="Arial"/>
          <w:b/>
          <w:sz w:val="18"/>
          <w:szCs w:val="18"/>
        </w:rPr>
        <w:t>Generale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r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Docente: Maurizio </w:t>
      </w:r>
      <w:proofErr w:type="spellStart"/>
      <w:r>
        <w:rPr>
          <w:rFonts w:ascii="Arial" w:hAnsi="Arial" w:cs="Arial"/>
          <w:b/>
          <w:sz w:val="18"/>
          <w:szCs w:val="18"/>
        </w:rPr>
        <w:t>Bifulco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email:maurizio.bifulco@unina.it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MED/04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104F35" w:rsidRDefault="00104F35">
      <w:pPr>
        <w:rPr>
          <w:rFonts w:ascii="Arial" w:hAnsi="Arial" w:cs="Arial"/>
          <w:sz w:val="18"/>
          <w:szCs w:val="18"/>
        </w:rPr>
      </w:pPr>
    </w:p>
    <w:p w:rsidR="00104F35" w:rsidRDefault="00BA59D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04F35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104F35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BA59DA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conoscenze basilari dei processi fondamentali della patologia generale: studio delle cause e dei meccanismi delle malattie </w:t>
            </w:r>
          </w:p>
        </w:tc>
      </w:tr>
      <w:tr w:rsidR="00104F35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04F35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04F35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104F35" w:rsidRDefault="00BA59DA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04F35" w:rsidRDefault="00BA59DA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Concetti di iperplasia, displasia ed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anaplasia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infiammazione acuta e cronica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ipertermia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104F35" w:rsidRDefault="00BA59DA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Diabete Mellito</w:t>
            </w:r>
          </w:p>
          <w:p w:rsidR="00104F35" w:rsidRDefault="00BA59DA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 </w:t>
            </w:r>
          </w:p>
          <w:p w:rsidR="00104F35" w:rsidRDefault="00104F35">
            <w:pPr>
              <w:pStyle w:val="Default"/>
              <w:rPr>
                <w:sz w:val="18"/>
                <w:szCs w:val="18"/>
              </w:rPr>
            </w:pPr>
          </w:p>
          <w:p w:rsidR="00104F35" w:rsidRDefault="00BA59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ver and hyperthermia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104F35" w:rsidRDefault="00BA59D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104F35" w:rsidRDefault="00104F35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104F35" w:rsidRDefault="00104F35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04F35" w:rsidRDefault="00BA59D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 Anatomia Patologica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</w:t>
      </w:r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Pathological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Anatomy</w:t>
      </w:r>
      <w:proofErr w:type="spellEnd"/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Docente: Umberto </w:t>
      </w:r>
      <w:proofErr w:type="spellStart"/>
      <w:r>
        <w:rPr>
          <w:rFonts w:ascii="Arial" w:hAnsi="Arial" w:cs="Arial"/>
          <w:b/>
          <w:sz w:val="18"/>
          <w:szCs w:val="18"/>
        </w:rPr>
        <w:t>Malapelle</w:t>
      </w:r>
      <w:proofErr w:type="spellEnd"/>
      <w:r>
        <w:rPr>
          <w:rFonts w:ascii="Arial" w:hAnsi="Arial" w:cs="Arial"/>
          <w:b/>
          <w:sz w:val="18"/>
          <w:szCs w:val="18"/>
        </w:rPr>
        <w:t>/Elena Vigliar</w:t>
      </w:r>
      <w:r>
        <w:rPr>
          <w:rFonts w:ascii="Arial" w:hAnsi="Arial" w:cs="Arial"/>
          <w:b/>
          <w:sz w:val="18"/>
          <w:szCs w:val="18"/>
        </w:rPr>
        <w:tab/>
        <w:t xml:space="preserve"> email:</w:t>
      </w:r>
      <w:r>
        <w:rPr>
          <w:rFonts w:ascii="Arial" w:hAnsi="Arial" w:cs="Arial"/>
          <w:sz w:val="18"/>
          <w:szCs w:val="18"/>
        </w:rPr>
        <w:t xml:space="preserve"> umberto.malapelle@unina.it </w:t>
      </w:r>
      <w:hyperlink r:id="rId7">
        <w:r>
          <w:rPr>
            <w:rStyle w:val="CollegamentoInternet"/>
            <w:rFonts w:ascii="Arial" w:hAnsi="Arial" w:cs="Arial"/>
            <w:sz w:val="18"/>
            <w:szCs w:val="18"/>
          </w:rPr>
          <w:t>/elena.vigliar@unina.it</w:t>
        </w:r>
      </w:hyperlink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tel. 0817463435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104F35" w:rsidRDefault="00104F35">
      <w:pPr>
        <w:rPr>
          <w:rFonts w:ascii="Arial" w:hAnsi="Arial" w:cs="Arial"/>
          <w:b/>
          <w:sz w:val="18"/>
          <w:szCs w:val="18"/>
        </w:rPr>
      </w:pPr>
    </w:p>
    <w:p w:rsidR="00104F35" w:rsidRDefault="00BA59D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04F35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104F35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BA59DA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</w:t>
            </w:r>
            <w:r>
              <w:rPr>
                <w:iCs/>
                <w:sz w:val="18"/>
                <w:szCs w:val="18"/>
              </w:rPr>
              <w:t xml:space="preserve"> di aver appreso gli elementi di base dell’</w:t>
            </w:r>
            <w:proofErr w:type="spellStart"/>
            <w:r>
              <w:rPr>
                <w:iCs/>
                <w:sz w:val="18"/>
                <w:szCs w:val="18"/>
              </w:rPr>
              <w:t>anatomo-patologia</w:t>
            </w:r>
            <w:proofErr w:type="spellEnd"/>
            <w:r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  <w:p w:rsidR="00104F35" w:rsidRDefault="00104F35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  <w:p w:rsidR="00104F35" w:rsidRDefault="00104F35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104F35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04F35">
        <w:trPr>
          <w:trHeight w:val="7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04F35" w:rsidRPr="009B1D1F">
        <w:trPr>
          <w:trHeight w:val="3897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35" w:rsidRDefault="00BA59DA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</w:rPr>
              <w:t>isposte cellulari a stress e insulti tossici: adattamento, danno e morte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Laboratori di Anatomia Patologica: l’organizzazione, le procedure, gli apparecchi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104F35" w:rsidRDefault="00104F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104F35" w:rsidRDefault="00BA59DA">
            <w:pPr>
              <w:pStyle w:val="Nessunaspaziatura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104F35" w:rsidRDefault="00BA59D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(4):  Genetica Medica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</w:t>
      </w:r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Docente: Alessandro </w:t>
      </w:r>
      <w:proofErr w:type="spellStart"/>
      <w:r>
        <w:rPr>
          <w:rFonts w:ascii="Arial" w:hAnsi="Arial" w:cs="Arial"/>
          <w:b/>
          <w:sz w:val="18"/>
          <w:szCs w:val="18"/>
        </w:rPr>
        <w:t>Fraldi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  <w:t>email: fraldi@tigem.it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Tel:081/ </w:t>
      </w:r>
      <w:r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104F35" w:rsidRDefault="00BA59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MED/03  </w:t>
      </w:r>
      <w:r>
        <w:rPr>
          <w:rFonts w:ascii="Arial" w:hAnsi="Arial" w:cs="Arial"/>
          <w:sz w:val="18"/>
          <w:szCs w:val="18"/>
        </w:rPr>
        <w:tab/>
        <w:t>CFU: 1</w:t>
      </w:r>
    </w:p>
    <w:p w:rsidR="00104F35" w:rsidRDefault="00BA59D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04F35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104F35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04F35" w:rsidRDefault="00BA59DA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conoscere basilari della genetica.  </w:t>
            </w:r>
          </w:p>
        </w:tc>
      </w:tr>
      <w:tr w:rsidR="00104F35" w:rsidRPr="009B1D1F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F35" w:rsidRDefault="00104F3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104F35" w:rsidRDefault="00BA59DA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04F35" w:rsidRDefault="00BA59D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concetto di gene. Struttura del gene. La trascrizione. 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104F35" w:rsidRDefault="00BA59DA">
            <w:pPr>
              <w:pStyle w:val="Rientrocorpodeltesto2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Basi cromosomiche dell’ereditarietà. Cariotipo e sue applicazioni. Malattie cromosomiche. Esemp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 di aberrazioni autosomiche e a carico di cromosomi sessuali. </w:t>
            </w:r>
          </w:p>
          <w:p w:rsidR="00104F35" w:rsidRDefault="00BA59DA">
            <w:pPr>
              <w:pStyle w:val="Rientrocorpodeltesto2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Variabilita’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genetica. Le leggi di Mendel. Il concetto di locus genetico e di allele. </w:t>
            </w:r>
          </w:p>
          <w:p w:rsidR="00104F35" w:rsidRDefault="00BA59DA">
            <w:pPr>
              <w:pStyle w:val="Titolo9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Ereditarieta’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 mendeliana nell’uomo. L’albero genealogico. Caratteristiche principali delle malattie autosomiche dominanti, autosomiche recessive e X-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linked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. Eccezioni alle leggi di Mendel, malattie mitocondriali, malattie da impr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inting, malattie da triplette. </w:t>
            </w:r>
          </w:p>
          <w:p w:rsidR="00104F35" w:rsidRDefault="00BA59D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104F35" w:rsidRDefault="00BA59DA">
            <w:pPr>
              <w:pStyle w:val="Titolo2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Mutazioni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test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genetico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04F35" w:rsidRDefault="00BA59DA">
            <w:pPr>
              <w:pStyle w:val="Titolo2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104F35" w:rsidRDefault="00BA59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DNA and chromosom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es. The concept of gene. Gene structure. The transcription. Splicing. Translation. The discovery of the genetic code. The codon. The start and end triplets.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autosomal and sex chromosome aberrations. 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• Genetic variability. The laws of Mendel. The concept of genetic locus and allele.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I. Mendelian inheritance in humans. The genealogical tree. Main features of autosomal dominant, aut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osomal recessive and X-linked diseases. Exceptions to Mendel's laws, mitochondrial diseases, imprinting diseases, triplet diseases. 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• Monogenic transmission II. Genotype-phenotype correlations. Incomplete penetrance, variable expressivity, new mutations. </w:t>
            </w:r>
          </w:p>
          <w:p w:rsidR="00104F35" w:rsidRDefault="00BA59D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• Mutations and genetic testing.</w:t>
            </w:r>
          </w:p>
          <w:p w:rsidR="00104F35" w:rsidRDefault="00BA59DA">
            <w:pPr>
              <w:pStyle w:val="Nessunaspaziatura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Diagnostic tools in Medical Genetics.</w:t>
            </w:r>
          </w:p>
        </w:tc>
      </w:tr>
    </w:tbl>
    <w:p w:rsidR="00104F35" w:rsidRDefault="00104F35">
      <w:pPr>
        <w:rPr>
          <w:rFonts w:ascii="Arial" w:hAnsi="Arial" w:cs="Arial"/>
          <w:b/>
          <w:sz w:val="18"/>
          <w:szCs w:val="18"/>
          <w:lang w:val="en-US"/>
        </w:rPr>
      </w:pPr>
    </w:p>
    <w:p w:rsidR="00104F35" w:rsidRDefault="00BA59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104F35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0540"/>
    <w:multiLevelType w:val="multilevel"/>
    <w:tmpl w:val="3D5E9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A627A5"/>
    <w:multiLevelType w:val="multilevel"/>
    <w:tmpl w:val="335A8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35"/>
    <w:rsid w:val="00104F35"/>
    <w:rsid w:val="009B1D1F"/>
    <w:rsid w:val="00B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EC6F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qFormat/>
    <w:rsid w:val="00EC6F71"/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C6F71"/>
    <w:rPr>
      <w:rFonts w:ascii="Times" w:eastAsia="Times" w:hAnsi="Times" w:cs="Times New Roman"/>
      <w:sz w:val="24"/>
      <w:szCs w:val="20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3F27EC"/>
  </w:style>
  <w:style w:type="paragraph" w:styleId="Rientrocorpodeltesto2">
    <w:name w:val="Body Text Indent 2"/>
    <w:basedOn w:val="Normale"/>
    <w:link w:val="Rientrocorpodeltesto2Carattere"/>
    <w:qFormat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EC6F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qFormat/>
    <w:rsid w:val="00EC6F71"/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C6F71"/>
    <w:rPr>
      <w:rFonts w:ascii="Times" w:eastAsia="Times" w:hAnsi="Times" w:cs="Times New Roman"/>
      <w:sz w:val="24"/>
      <w:szCs w:val="20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3F27EC"/>
  </w:style>
  <w:style w:type="paragraph" w:styleId="Rientrocorpodeltesto2">
    <w:name w:val="Body Text Indent 2"/>
    <w:basedOn w:val="Normale"/>
    <w:link w:val="Rientrocorpodeltesto2Carattere"/>
    <w:qFormat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/elena.vigliar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nico.rendina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959</Words>
  <Characters>5471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cp:lastPrinted>2017-11-20T09:15:00Z</cp:lastPrinted>
  <dcterms:created xsi:type="dcterms:W3CDTF">2019-11-04T09:06:00Z</dcterms:created>
  <dcterms:modified xsi:type="dcterms:W3CDTF">2021-01-07T09:48:00Z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