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6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702BEA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702BEA">
        <w:rPr>
          <w:rFonts w:ascii="Arial" w:hAnsi="Arial" w:cs="Arial"/>
          <w:sz w:val="18"/>
          <w:szCs w:val="18"/>
        </w:rPr>
        <w:t>5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252F6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852E9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 xml:space="preserve">Maria Patrizia Nardo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mpnardo</w:t>
      </w:r>
      <w:r w:rsidR="00252F67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</w:p>
    <w:p w:rsidR="00A13B01" w:rsidRPr="00C3557D" w:rsidRDefault="00252F6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 xml:space="preserve"> </w:t>
      </w:r>
      <w:r w:rsidR="00A13B01"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A13B01"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46945" w:rsidRDefault="001A5D2C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46945" w:rsidRDefault="00046945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3C8C">
        <w:rPr>
          <w:rFonts w:ascii="Arial" w:hAnsi="Arial" w:cs="Arial"/>
          <w:sz w:val="18"/>
          <w:szCs w:val="18"/>
        </w:rPr>
        <w:t xml:space="preserve">per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1A5D2C" w:rsidP="00C46205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F71B23" w:rsidRDefault="00F71B2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ED0217" w:rsidRPr="006B5A65" w:rsidRDefault="00702B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162BE" w:rsidRPr="00252D76" w:rsidRDefault="00F162B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bookmarkStart w:id="0" w:name="_GoBack"/>
      <w:r w:rsidRPr="00252D76"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1A5D2C" w:rsidRPr="00252D76" w:rsidRDefault="006B5A6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audiometry and electroacoustic evaluation in adults. Evoked potentials, acoustic emissions, tonal audiometry and child vocal over 5 years</w:t>
      </w:r>
    </w:p>
    <w:bookmarkEnd w:id="0"/>
    <w:p w:rsidR="001A5D2C" w:rsidRPr="00F162B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6B5A65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5A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46945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D76"/>
    <w:rsid w:val="00252F67"/>
    <w:rsid w:val="00265B0C"/>
    <w:rsid w:val="0028606E"/>
    <w:rsid w:val="00390930"/>
    <w:rsid w:val="00436769"/>
    <w:rsid w:val="00443C8C"/>
    <w:rsid w:val="00484C3E"/>
    <w:rsid w:val="004A2B00"/>
    <w:rsid w:val="00505F4D"/>
    <w:rsid w:val="00584741"/>
    <w:rsid w:val="005E081A"/>
    <w:rsid w:val="005F5003"/>
    <w:rsid w:val="0062100B"/>
    <w:rsid w:val="006945BE"/>
    <w:rsid w:val="006B5A65"/>
    <w:rsid w:val="006E1141"/>
    <w:rsid w:val="00702BEA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F7B1D"/>
    <w:rsid w:val="00C3557D"/>
    <w:rsid w:val="00C46205"/>
    <w:rsid w:val="00D84328"/>
    <w:rsid w:val="00DC36C3"/>
    <w:rsid w:val="00E21633"/>
    <w:rsid w:val="00E571B6"/>
    <w:rsid w:val="00E70083"/>
    <w:rsid w:val="00E852E9"/>
    <w:rsid w:val="00ED0217"/>
    <w:rsid w:val="00ED7343"/>
    <w:rsid w:val="00F162BE"/>
    <w:rsid w:val="00F21BE2"/>
    <w:rsid w:val="00F71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2017-11-20T09:15:00Z</cp:lastPrinted>
  <dcterms:created xsi:type="dcterms:W3CDTF">2017-12-14T11:56:00Z</dcterms:created>
  <dcterms:modified xsi:type="dcterms:W3CDTF">2018-05-03T10:39:00Z</dcterms:modified>
</cp:coreProperties>
</file>