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85D" w:rsidRDefault="0001385D" w:rsidP="0001385D">
      <w:pPr>
        <w:ind w:firstLine="142"/>
        <w:jc w:val="both"/>
      </w:pPr>
      <w:r>
        <w:t xml:space="preserve">Cari Studenti, </w:t>
      </w:r>
    </w:p>
    <w:p w:rsidR="0001385D" w:rsidRDefault="0001385D" w:rsidP="0001385D">
      <w:pPr>
        <w:ind w:firstLine="142"/>
        <w:jc w:val="both"/>
      </w:pPr>
      <w:proofErr w:type="gramStart"/>
      <w:r>
        <w:t>le</w:t>
      </w:r>
      <w:proofErr w:type="gramEnd"/>
      <w:r>
        <w:t xml:space="preserve"> attività di tirocinio in presenza del nostro </w:t>
      </w:r>
      <w:proofErr w:type="spellStart"/>
      <w:r>
        <w:t>CdS</w:t>
      </w:r>
      <w:proofErr w:type="spellEnd"/>
      <w:r>
        <w:t xml:space="preserve">, relative al II semestre dell’A.A. 2019/2020, sospese per l’epidemia da </w:t>
      </w:r>
      <w:proofErr w:type="spellStart"/>
      <w:r>
        <w:t>Covid</w:t>
      </w:r>
      <w:proofErr w:type="spellEnd"/>
      <w:r>
        <w:t xml:space="preserve"> 19</w:t>
      </w:r>
      <w:r>
        <w:t>, ripartiranno a partire dal prossimo 24 agosto, secondo i calendari che potrete consultare nella sezione Didattica</w:t>
      </w:r>
      <w:r>
        <w:t>.</w:t>
      </w:r>
    </w:p>
    <w:p w:rsidR="0001385D" w:rsidRDefault="0001385D" w:rsidP="0001385D">
      <w:pPr>
        <w:ind w:firstLine="142"/>
        <w:jc w:val="both"/>
      </w:pPr>
      <w:r>
        <w:t xml:space="preserve">Il riavvio delle attività di tirocinio in presenza sarà svolto inevitabilmente in </w:t>
      </w:r>
      <w:proofErr w:type="gramStart"/>
      <w:r>
        <w:t>modalità</w:t>
      </w:r>
      <w:proofErr w:type="gramEnd"/>
      <w:r>
        <w:t xml:space="preserve"> ridotta rispetto alla t</w:t>
      </w:r>
      <w:r>
        <w:t>empistica usuale, in quanto sar</w:t>
      </w:r>
      <w:r>
        <w:t>anno valutate nel riconoscimento dei Crediti Formativi, i 2 corsi FAD dell’Istituto Superiore di Sanità che avete svolto e superato e lo studio de</w:t>
      </w:r>
      <w:r>
        <w:t xml:space="preserve">l materiale didattico messo a </w:t>
      </w:r>
      <w:r>
        <w:t>vostra disposizione on line dalle Guide di Tirocinio.</w:t>
      </w:r>
    </w:p>
    <w:p w:rsidR="0001385D" w:rsidRDefault="0001385D" w:rsidP="0001385D">
      <w:pPr>
        <w:ind w:firstLine="142"/>
        <w:jc w:val="both"/>
      </w:pPr>
    </w:p>
    <w:p w:rsidR="0001385D" w:rsidRDefault="0001385D" w:rsidP="0001385D">
      <w:pPr>
        <w:ind w:firstLine="142"/>
        <w:jc w:val="both"/>
      </w:pPr>
      <w:r>
        <w:t xml:space="preserve">I tirocini saranno svolti in sicurezza per gli studenti e le guide di tirocinio, nel rispetto delle indicazioni ricevute dal Rettore dell’Università Federico II, dal Presidente della Scuola di Medicina e Chirurgia e dalla Commissione del Dipartimento di Sanità Pubblica istituita all’uopo, che raccomandano l’uso di mascherine chirurgiche e qualsiasi altro DPI ritenuto necessario per l’attività </w:t>
      </w:r>
      <w:proofErr w:type="gramStart"/>
      <w:r>
        <w:t>a cui</w:t>
      </w:r>
      <w:proofErr w:type="gramEnd"/>
      <w:r>
        <w:t xml:space="preserve"> il tirocinante parteciperà, il rispetto delle distanze di sicurezza, evitando affollamenti negli ambienti di lavoro e l’esclusione degli studenti tirocinanti dalle attività che prevedono la manipolazione di campioni biologici appartenenti a pazienti positivi per </w:t>
      </w:r>
      <w:proofErr w:type="spellStart"/>
      <w:r>
        <w:t>Covid</w:t>
      </w:r>
      <w:proofErr w:type="spellEnd"/>
      <w:r>
        <w:t xml:space="preserve"> 19. </w:t>
      </w:r>
    </w:p>
    <w:p w:rsidR="0001385D" w:rsidRDefault="0001385D" w:rsidP="0001385D">
      <w:pPr>
        <w:ind w:firstLine="142"/>
        <w:jc w:val="both"/>
      </w:pPr>
    </w:p>
    <w:p w:rsidR="0001385D" w:rsidRDefault="0001385D" w:rsidP="0001385D">
      <w:pPr>
        <w:ind w:firstLine="142"/>
        <w:jc w:val="both"/>
      </w:pPr>
      <w:r>
        <w:t xml:space="preserve">A tale scopo, l’attività di tirocinio prevede, oltre al rispetto delle norme di sicurezza normalmente vigenti (utilizzo rigoroso di camice, guanti, </w:t>
      </w:r>
      <w:proofErr w:type="spellStart"/>
      <w:r>
        <w:t>etc</w:t>
      </w:r>
      <w:proofErr w:type="spellEnd"/>
      <w:r>
        <w:t>):</w:t>
      </w:r>
    </w:p>
    <w:p w:rsidR="0001385D" w:rsidRDefault="0001385D" w:rsidP="0001385D">
      <w:pPr>
        <w:numPr>
          <w:ilvl w:val="0"/>
          <w:numId w:val="1"/>
        </w:numPr>
        <w:spacing w:after="200" w:line="276" w:lineRule="auto"/>
        <w:ind w:left="284" w:firstLine="142"/>
        <w:jc w:val="both"/>
      </w:pPr>
      <w:proofErr w:type="gramStart"/>
      <w:r>
        <w:t>la</w:t>
      </w:r>
      <w:proofErr w:type="gramEnd"/>
      <w:r>
        <w:t xml:space="preserve"> presenza contemporanea di </w:t>
      </w:r>
      <w:r w:rsidRPr="004E4D95">
        <w:rPr>
          <w:u w:val="single"/>
        </w:rPr>
        <w:t>soli 2 tirocinanti</w:t>
      </w:r>
      <w:r>
        <w:t xml:space="preserve"> per ogni struttura laboratoristica,</w:t>
      </w:r>
    </w:p>
    <w:p w:rsidR="0001385D" w:rsidRDefault="0001385D" w:rsidP="0001385D">
      <w:pPr>
        <w:numPr>
          <w:ilvl w:val="0"/>
          <w:numId w:val="1"/>
        </w:numPr>
        <w:spacing w:after="200" w:line="276" w:lineRule="auto"/>
        <w:ind w:left="284" w:firstLine="142"/>
        <w:jc w:val="both"/>
      </w:pPr>
      <w:proofErr w:type="gramStart"/>
      <w:r>
        <w:t>la</w:t>
      </w:r>
      <w:proofErr w:type="gramEnd"/>
      <w:r>
        <w:t xml:space="preserve"> fornitura per ogni tirocinante di mascherina chirurgica giornaliera e visiera protettiva para-schizzi: le guide di tirocinio vigileranno che vengano indossate (mascherina sempre, visiera durante le dimostrazioni delle attività che presentino rischio potenziale di schizzi di materiale organico o chimico). </w:t>
      </w:r>
    </w:p>
    <w:p w:rsidR="0001385D" w:rsidRDefault="0001385D" w:rsidP="0001385D">
      <w:pPr>
        <w:ind w:firstLine="142"/>
        <w:jc w:val="both"/>
      </w:pPr>
      <w:r>
        <w:t xml:space="preserve">L’ammissione alle strutture di laboratorio è subordinata, sentito il parere del Medico Competente Responsabile del </w:t>
      </w:r>
      <w:proofErr w:type="spellStart"/>
      <w:r>
        <w:t>CdS</w:t>
      </w:r>
      <w:proofErr w:type="spellEnd"/>
      <w:r>
        <w:t xml:space="preserve"> in Tecniche di laboratorio Biomedico, all’autocertificazione (questionario/scheda TRIAGE) che ciascuno studente tirocinante dovrà firmare il primo giorno di tirocinio e consegnare al tutor responsabile, in cui si accerti lo stato di buona salute (in caso di eventuali risposte positive al TEST TRIAGE, lo studente tirocinante non </w:t>
      </w:r>
      <w:proofErr w:type="gramStart"/>
      <w:r>
        <w:t>verrà</w:t>
      </w:r>
      <w:proofErr w:type="gramEnd"/>
      <w:r>
        <w:t xml:space="preserve"> ammesso al tirocinio e ne verrà data comunicazione al Medico Competente come specificato sulla scheda Triage).</w:t>
      </w:r>
    </w:p>
    <w:p w:rsidR="0001385D" w:rsidRDefault="0001385D" w:rsidP="0001385D">
      <w:pPr>
        <w:ind w:firstLine="142"/>
        <w:jc w:val="both"/>
      </w:pPr>
    </w:p>
    <w:p w:rsidR="0001385D" w:rsidRDefault="0001385D" w:rsidP="0001385D">
      <w:pPr>
        <w:ind w:firstLine="142"/>
        <w:jc w:val="both"/>
      </w:pPr>
      <w:r>
        <w:t>Augurandovi un buon inizio di Attività di Tirocinio, rest</w:t>
      </w:r>
      <w:r>
        <w:t>iamo</w:t>
      </w:r>
      <w:r>
        <w:t xml:space="preserve"> a disposizione.</w:t>
      </w:r>
    </w:p>
    <w:p w:rsidR="0001385D" w:rsidRDefault="0001385D" w:rsidP="0001385D">
      <w:pPr>
        <w:ind w:firstLine="142"/>
        <w:jc w:val="both"/>
      </w:pPr>
    </w:p>
    <w:p w:rsidR="0001385D" w:rsidRDefault="0001385D" w:rsidP="0001385D">
      <w:pPr>
        <w:ind w:firstLine="142"/>
        <w:jc w:val="both"/>
      </w:pPr>
      <w:r>
        <w:t xml:space="preserve">Giulia </w:t>
      </w:r>
      <w:proofErr w:type="spellStart"/>
      <w:r>
        <w:t>Frisso</w:t>
      </w:r>
      <w:proofErr w:type="spellEnd"/>
      <w:r>
        <w:t xml:space="preserve"> e Giuseppe Amato</w:t>
      </w:r>
      <w:bookmarkStart w:id="0" w:name="_GoBack"/>
      <w:bookmarkEnd w:id="0"/>
    </w:p>
    <w:p w:rsidR="00785E27" w:rsidRDefault="00785E27"/>
    <w:sectPr w:rsidR="00785E27" w:rsidSect="001B21C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B51CD"/>
    <w:multiLevelType w:val="hybridMultilevel"/>
    <w:tmpl w:val="FBEC1E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5D"/>
    <w:rsid w:val="0001385D"/>
    <w:rsid w:val="001B21CD"/>
    <w:rsid w:val="0078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9F1E2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385D"/>
    <w:rPr>
      <w:rFonts w:ascii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385D"/>
    <w:rPr>
      <w:rFonts w:ascii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379</Words>
  <Characters>2165</Characters>
  <Application>Microsoft Macintosh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</dc:creator>
  <cp:keywords/>
  <dc:description/>
  <cp:lastModifiedBy>GF</cp:lastModifiedBy>
  <cp:revision>1</cp:revision>
  <dcterms:created xsi:type="dcterms:W3CDTF">2020-08-06T16:14:00Z</dcterms:created>
  <dcterms:modified xsi:type="dcterms:W3CDTF">2020-08-06T16:18:00Z</dcterms:modified>
</cp:coreProperties>
</file>