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DE5666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DE5666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3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F85A09">
        <w:rPr>
          <w:rFonts w:ascii="Arial" w:hAnsi="Arial" w:cs="Arial"/>
          <w:b/>
          <w:sz w:val="18"/>
          <w:szCs w:val="18"/>
        </w:rPr>
        <w:t xml:space="preserve">A.A. </w:t>
      </w:r>
      <w:r w:rsidR="000160E3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</w:t>
      </w:r>
      <w:r w:rsidR="00F85A09" w:rsidRPr="00F85A09">
        <w:t xml:space="preserve"> </w:t>
      </w:r>
      <w:r w:rsidR="000160E3">
        <w:rPr>
          <w:b/>
        </w:rPr>
        <w:t xml:space="preserve">Carmine Piccolo </w:t>
      </w:r>
      <w:r w:rsidR="008C04BB">
        <w:rPr>
          <w:b/>
        </w:rPr>
        <w:t xml:space="preserve">   </w:t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Pr="00F85A09">
        <w:rPr>
          <w:rFonts w:ascii="Arial" w:hAnsi="Arial" w:cs="Arial"/>
          <w:b/>
          <w:sz w:val="18"/>
          <w:szCs w:val="18"/>
        </w:rPr>
        <w:t xml:space="preserve"> </w:t>
      </w:r>
      <w:hyperlink r:id="rId5" w:history="1">
        <w:r w:rsidR="000160E3" w:rsidRPr="00625F13">
          <w:rPr>
            <w:rStyle w:val="Collegamentoipertestuale"/>
            <w:rFonts w:ascii="Helvetica" w:hAnsi="Helvetica" w:cs="Helvetica"/>
            <w:b/>
            <w:sz w:val="19"/>
            <w:szCs w:val="19"/>
            <w:shd w:val="clear" w:color="auto" w:fill="FFFFFF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295E2E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0160E3">
        <w:rPr>
          <w:rFonts w:ascii="Arial" w:hAnsi="Arial" w:cs="Arial"/>
          <w:b/>
          <w:sz w:val="18"/>
          <w:szCs w:val="18"/>
        </w:rPr>
        <w:t xml:space="preserve">Monica Errichiello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0160E3" w:rsidRPr="000160E3">
        <w:t xml:space="preserve"> </w:t>
      </w:r>
      <w:hyperlink r:id="rId6" w:history="1">
        <w:r w:rsidR="00A8641C" w:rsidRPr="00152E2A">
          <w:rPr>
            <w:rStyle w:val="Collegamentoipertestuale"/>
          </w:rPr>
          <w:t>monica.errichiello@unina.it</w:t>
        </w:r>
      </w:hyperlink>
      <w:r w:rsidR="00A8641C"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160E3">
        <w:rPr>
          <w:rFonts w:ascii="Arial" w:hAnsi="Arial" w:cs="Arial"/>
          <w:b/>
          <w:sz w:val="18"/>
          <w:szCs w:val="18"/>
        </w:rPr>
        <w:t>tel.</w:t>
      </w:r>
      <w:r w:rsidR="00267692">
        <w:rPr>
          <w:rFonts w:ascii="Arial" w:hAnsi="Arial" w:cs="Arial"/>
          <w:b/>
          <w:sz w:val="18"/>
          <w:szCs w:val="18"/>
        </w:rPr>
        <w:t xml:space="preserve"> 0817463885</w:t>
      </w:r>
      <w:bookmarkStart w:id="0" w:name="_GoBack"/>
      <w:bookmarkEnd w:id="0"/>
      <w:r w:rsidR="00025263" w:rsidRPr="00C3557D">
        <w:rPr>
          <w:rFonts w:ascii="Arial" w:hAnsi="Arial" w:cs="Arial"/>
          <w:b/>
          <w:sz w:val="18"/>
          <w:szCs w:val="18"/>
        </w:rPr>
        <w:tab/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10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DB01A9" w:rsidRDefault="001A5D2C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B01A9" w:rsidRDefault="00DB01A9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E84757">
        <w:rPr>
          <w:rFonts w:ascii="Arial" w:hAnsi="Arial" w:cs="Arial"/>
          <w:sz w:val="18"/>
          <w:szCs w:val="18"/>
        </w:rPr>
        <w:t xml:space="preserve">r la pratica professionale del tecnico </w:t>
      </w:r>
      <w:r w:rsidR="00DE5666">
        <w:rPr>
          <w:rFonts w:ascii="Arial" w:hAnsi="Arial" w:cs="Arial"/>
          <w:sz w:val="18"/>
          <w:szCs w:val="18"/>
        </w:rPr>
        <w:t>audioprotesista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94E77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aggiunta a tutto quanto previsto per il tirocinio dei semestri precedenti:</w:t>
      </w:r>
    </w:p>
    <w:p w:rsidR="001C1E5D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Impedenzometria (</w:t>
      </w:r>
      <w:proofErr w:type="spellStart"/>
      <w:r>
        <w:rPr>
          <w:rFonts w:ascii="Arial" w:hAnsi="Arial" w:cs="Arial"/>
          <w:sz w:val="18"/>
          <w:szCs w:val="18"/>
        </w:rPr>
        <w:t>t</w:t>
      </w:r>
      <w:r w:rsidR="007F724D">
        <w:rPr>
          <w:rFonts w:ascii="Arial" w:hAnsi="Arial" w:cs="Arial"/>
          <w:sz w:val="18"/>
          <w:szCs w:val="18"/>
        </w:rPr>
        <w:t>impanometria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7F724D">
        <w:rPr>
          <w:rFonts w:ascii="Arial" w:hAnsi="Arial" w:cs="Arial"/>
          <w:sz w:val="18"/>
          <w:szCs w:val="18"/>
        </w:rPr>
        <w:t>riflessometria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speciale</w:t>
      </w:r>
      <w:r>
        <w:rPr>
          <w:rFonts w:ascii="Arial" w:hAnsi="Arial" w:cs="Arial"/>
          <w:sz w:val="18"/>
          <w:szCs w:val="18"/>
        </w:rPr>
        <w:t>)</w:t>
      </w:r>
      <w:r w:rsidR="007F724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test speciali di audiometria vocale, </w:t>
      </w:r>
      <w:r w:rsidR="005F0CE4">
        <w:rPr>
          <w:rFonts w:ascii="Arial" w:hAnsi="Arial" w:cs="Arial"/>
          <w:sz w:val="18"/>
          <w:szCs w:val="18"/>
        </w:rPr>
        <w:t xml:space="preserve">test </w:t>
      </w:r>
      <w:proofErr w:type="spellStart"/>
      <w:r w:rsidR="005F0CE4">
        <w:rPr>
          <w:rFonts w:ascii="Arial" w:hAnsi="Arial" w:cs="Arial"/>
          <w:sz w:val="18"/>
          <w:szCs w:val="18"/>
        </w:rPr>
        <w:t>acufenometria</w:t>
      </w:r>
      <w:proofErr w:type="spellEnd"/>
    </w:p>
    <w:p w:rsidR="00DE5666" w:rsidRPr="001C1E5D" w:rsidRDefault="00DE5666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295E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295E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A5D2C" w:rsidRPr="009C0DD3" w:rsidRDefault="009C0DD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9C0DD3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 w:rsidRPr="009C0DD3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Impedenzometry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 (tympanometry and special </w:t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reflexometry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), special tests of vocal </w:t>
      </w:r>
      <w:r w:rsidR="000C44B9">
        <w:rPr>
          <w:rFonts w:ascii="Arial" w:hAnsi="Arial" w:cs="Arial"/>
          <w:color w:val="000000"/>
          <w:sz w:val="18"/>
          <w:szCs w:val="18"/>
          <w:lang w:val="en-US"/>
        </w:rPr>
        <w:t xml:space="preserve">audiometry, </w:t>
      </w:r>
      <w:proofErr w:type="spellStart"/>
      <w:r w:rsidR="000C44B9">
        <w:rPr>
          <w:rFonts w:ascii="Arial" w:hAnsi="Arial" w:cs="Arial"/>
          <w:color w:val="000000"/>
          <w:sz w:val="18"/>
          <w:szCs w:val="18"/>
          <w:lang w:val="en-US"/>
        </w:rPr>
        <w:t>acufenometry</w:t>
      </w:r>
      <w:proofErr w:type="spellEnd"/>
      <w:r w:rsidR="000C44B9">
        <w:rPr>
          <w:rFonts w:ascii="Arial" w:hAnsi="Arial" w:cs="Arial"/>
          <w:color w:val="000000"/>
          <w:sz w:val="18"/>
          <w:szCs w:val="18"/>
          <w:lang w:val="en-US"/>
        </w:rPr>
        <w:t xml:space="preserve"> tests</w:t>
      </w:r>
    </w:p>
    <w:p w:rsidR="001A5D2C" w:rsidRPr="009C0DD3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9C0DD3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9C0DD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DB01A9" w:rsidRDefault="00D84328" w:rsidP="00D84328">
      <w:pPr>
        <w:rPr>
          <w:rFonts w:ascii="Arial" w:hAnsi="Arial" w:cs="Arial"/>
          <w:sz w:val="18"/>
          <w:szCs w:val="18"/>
        </w:rPr>
      </w:pPr>
      <w:r w:rsidRPr="00DB01A9">
        <w:rPr>
          <w:rFonts w:ascii="Arial" w:hAnsi="Arial" w:cs="Arial"/>
          <w:b/>
          <w:sz w:val="18"/>
          <w:szCs w:val="18"/>
        </w:rPr>
        <w:t>Modalità di accertamento del profitto</w:t>
      </w:r>
      <w:r w:rsidRPr="00DB01A9">
        <w:rPr>
          <w:rFonts w:ascii="Arial" w:hAnsi="Arial" w:cs="Arial"/>
          <w:sz w:val="18"/>
          <w:szCs w:val="18"/>
        </w:rPr>
        <w:t xml:space="preserve">: </w:t>
      </w:r>
      <w:r w:rsidR="00484C3E" w:rsidRPr="00DB01A9">
        <w:rPr>
          <w:rFonts w:ascii="Arial" w:hAnsi="Arial" w:cs="Arial"/>
          <w:sz w:val="18"/>
          <w:szCs w:val="18"/>
        </w:rPr>
        <w:t>Idoneità</w:t>
      </w:r>
    </w:p>
    <w:p w:rsidR="00780FBA" w:rsidRPr="00DB01A9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DB01A9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160E3"/>
    <w:rsid w:val="00025263"/>
    <w:rsid w:val="000A3EC8"/>
    <w:rsid w:val="000C44B9"/>
    <w:rsid w:val="00123106"/>
    <w:rsid w:val="00192A65"/>
    <w:rsid w:val="00194E77"/>
    <w:rsid w:val="001A5D2C"/>
    <w:rsid w:val="001B51EF"/>
    <w:rsid w:val="001C1E5D"/>
    <w:rsid w:val="001C62CB"/>
    <w:rsid w:val="001D4635"/>
    <w:rsid w:val="001D5A1F"/>
    <w:rsid w:val="0022631D"/>
    <w:rsid w:val="00226AE4"/>
    <w:rsid w:val="002274C8"/>
    <w:rsid w:val="002350A5"/>
    <w:rsid w:val="00265B0C"/>
    <w:rsid w:val="00267692"/>
    <w:rsid w:val="0028606E"/>
    <w:rsid w:val="00295E2E"/>
    <w:rsid w:val="00436769"/>
    <w:rsid w:val="00484C3E"/>
    <w:rsid w:val="004A2B00"/>
    <w:rsid w:val="00505F4D"/>
    <w:rsid w:val="005769A4"/>
    <w:rsid w:val="00584741"/>
    <w:rsid w:val="005E081A"/>
    <w:rsid w:val="005F0CE4"/>
    <w:rsid w:val="005F5003"/>
    <w:rsid w:val="0060226B"/>
    <w:rsid w:val="0062100B"/>
    <w:rsid w:val="006945BE"/>
    <w:rsid w:val="006E1141"/>
    <w:rsid w:val="007122E6"/>
    <w:rsid w:val="00724661"/>
    <w:rsid w:val="00746303"/>
    <w:rsid w:val="007508E0"/>
    <w:rsid w:val="007528BD"/>
    <w:rsid w:val="007729B7"/>
    <w:rsid w:val="00780FBA"/>
    <w:rsid w:val="007A50BF"/>
    <w:rsid w:val="007F724D"/>
    <w:rsid w:val="008308CA"/>
    <w:rsid w:val="0083135E"/>
    <w:rsid w:val="008B2369"/>
    <w:rsid w:val="008B36DA"/>
    <w:rsid w:val="008C04BB"/>
    <w:rsid w:val="009115CC"/>
    <w:rsid w:val="00912771"/>
    <w:rsid w:val="00992DB7"/>
    <w:rsid w:val="009C0DD3"/>
    <w:rsid w:val="00A13B01"/>
    <w:rsid w:val="00A8641C"/>
    <w:rsid w:val="00A91511"/>
    <w:rsid w:val="00AB4AAB"/>
    <w:rsid w:val="00BF7B1D"/>
    <w:rsid w:val="00C3557D"/>
    <w:rsid w:val="00C46205"/>
    <w:rsid w:val="00D84328"/>
    <w:rsid w:val="00DB01A9"/>
    <w:rsid w:val="00DC36C3"/>
    <w:rsid w:val="00DE5666"/>
    <w:rsid w:val="00E21633"/>
    <w:rsid w:val="00E571B6"/>
    <w:rsid w:val="00E70083"/>
    <w:rsid w:val="00E84757"/>
    <w:rsid w:val="00ED0217"/>
    <w:rsid w:val="00ED7343"/>
    <w:rsid w:val="00F21BE2"/>
    <w:rsid w:val="00F76156"/>
    <w:rsid w:val="00F85A09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9A4D"/>
  <w15:docId w15:val="{4E860D8B-4B93-478F-AE03-3302D598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.errichiello@unina.it" TargetMode="Externa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2017-11-20T09:15:00Z</cp:lastPrinted>
  <dcterms:created xsi:type="dcterms:W3CDTF">2019-11-04T08:57:00Z</dcterms:created>
  <dcterms:modified xsi:type="dcterms:W3CDTF">2019-11-25T13:57:00Z</dcterms:modified>
</cp:coreProperties>
</file>