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Audio</w:t>
      </w:r>
      <w:r w:rsidR="00A80A57">
        <w:rPr>
          <w:b/>
          <w:color w:val="FF0000"/>
          <w:sz w:val="28"/>
          <w:szCs w:val="28"/>
          <w:lang w:val="it-IT"/>
        </w:rPr>
        <w:t>protesic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proofErr w:type="spellEnd"/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4A314D" w:rsidRPr="002D444B">
          <w:rPr>
            <w:rStyle w:val="Collegamentoipertestuale"/>
            <w:b/>
            <w:u w:color="0000FF"/>
            <w:lang w:val="it-IT"/>
          </w:rPr>
          <w:t>m81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di </w:t>
      </w:r>
      <w:r>
        <w:rPr>
          <w:b/>
          <w:sz w:val="23"/>
          <w:u w:val="single"/>
          <w:lang w:val="it-IT"/>
        </w:rPr>
        <w:t>Igiene Generale e Medicina del lavoro</w:t>
      </w:r>
      <w:r>
        <w:rPr>
          <w:b/>
          <w:sz w:val="23"/>
          <w:lang w:val="it-IT"/>
        </w:rPr>
        <w:t xml:space="preserve"> si svolgeranno all’edificio 10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bookmarkStart w:id="0" w:name="_GoBack"/>
      <w:bookmarkEnd w:id="0"/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0B702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48416F" w:rsidRPr="002D444B" w:rsidRDefault="0048416F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48416F" w:rsidRPr="002D444B" w:rsidRDefault="0048416F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8416F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25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25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62421D">
        <w:rPr>
          <w:lang w:val="it-IT"/>
        </w:rPr>
        <w:t xml:space="preserve">Audioprotesi I </w:t>
      </w:r>
      <w:r w:rsidRPr="002D444B">
        <w:rPr>
          <w:lang w:val="it-IT"/>
        </w:rPr>
        <w:t>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62421D">
        <w:rPr>
          <w:lang w:val="it-IT"/>
        </w:rPr>
        <w:t>Fabiana Toscano</w:t>
      </w:r>
      <w:r w:rsidR="00475615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2021-06-28T09:47:00Z</cp:lastPrinted>
  <dcterms:created xsi:type="dcterms:W3CDTF">2023-10-05T07:33:00Z</dcterms:created>
  <dcterms:modified xsi:type="dcterms:W3CDTF">2023-10-05T07:41:00Z</dcterms:modified>
</cp:coreProperties>
</file>