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69" w:rsidRPr="00507FE5" w:rsidRDefault="002A1069" w:rsidP="00121404">
      <w:pPr>
        <w:pStyle w:val="Titolo1"/>
        <w:spacing w:before="0" w:after="0"/>
        <w:ind w:right="-35"/>
        <w:jc w:val="center"/>
        <w:rPr>
          <w:rFonts w:eastAsiaTheme="majorEastAsia"/>
          <w:bCs/>
          <w:sz w:val="32"/>
          <w:szCs w:val="32"/>
        </w:rPr>
      </w:pPr>
      <w:r w:rsidRPr="00507FE5">
        <w:rPr>
          <w:rFonts w:eastAsiaTheme="majorEastAsia"/>
          <w:bCs/>
          <w:sz w:val="32"/>
          <w:szCs w:val="32"/>
        </w:rPr>
        <w:t>SCHEDA DELL'INSEGNAMENTO</w:t>
      </w:r>
      <w:r w:rsidR="00EF6F4B">
        <w:rPr>
          <w:rFonts w:eastAsiaTheme="majorEastAsia"/>
          <w:bCs/>
          <w:sz w:val="32"/>
          <w:szCs w:val="32"/>
        </w:rPr>
        <w:t xml:space="preserve"> </w:t>
      </w:r>
      <w:r w:rsidR="004F0FE0">
        <w:rPr>
          <w:rFonts w:eastAsiaTheme="majorEastAsia"/>
          <w:bCs/>
          <w:sz w:val="32"/>
          <w:szCs w:val="32"/>
        </w:rPr>
        <w:t>(SI)</w:t>
      </w:r>
    </w:p>
    <w:p w:rsidR="00C81489" w:rsidRDefault="00C81489" w:rsidP="00140009">
      <w:pPr>
        <w:pStyle w:val="Titolo1"/>
        <w:spacing w:before="0" w:after="0"/>
        <w:ind w:right="-35"/>
        <w:jc w:val="center"/>
        <w:rPr>
          <w:rFonts w:eastAsiaTheme="majorEastAsia"/>
          <w:bCs/>
          <w:sz w:val="32"/>
          <w:szCs w:val="32"/>
        </w:rPr>
      </w:pPr>
    </w:p>
    <w:p w:rsidR="00136FFE" w:rsidRDefault="00C81489" w:rsidP="00136FFE">
      <w:pPr>
        <w:pStyle w:val="Titolo1"/>
        <w:spacing w:before="0" w:after="0"/>
        <w:ind w:right="-35"/>
        <w:jc w:val="center"/>
        <w:rPr>
          <w:rFonts w:eastAsiaTheme="majorEastAsia"/>
          <w:bCs/>
          <w:sz w:val="32"/>
          <w:szCs w:val="32"/>
        </w:rPr>
      </w:pPr>
      <w:r>
        <w:rPr>
          <w:rFonts w:eastAsiaTheme="majorEastAsia"/>
          <w:bCs/>
          <w:sz w:val="32"/>
          <w:szCs w:val="32"/>
        </w:rPr>
        <w:t>"</w:t>
      </w:r>
      <w:r w:rsidR="001C10F7" w:rsidRPr="005B47B1">
        <w:rPr>
          <w:rFonts w:eastAsiaTheme="majorEastAsia" w:cstheme="minorHAnsi"/>
          <w:bCs/>
          <w:sz w:val="32"/>
          <w:szCs w:val="32"/>
        </w:rPr>
        <w:t xml:space="preserve">c.i. </w:t>
      </w:r>
      <w:r w:rsidR="00E04599">
        <w:rPr>
          <w:rFonts w:cstheme="minorHAnsi"/>
          <w:bCs/>
          <w:sz w:val="32"/>
          <w:szCs w:val="32"/>
        </w:rPr>
        <w:t>igiene e medicina del lavoro</w:t>
      </w:r>
    </w:p>
    <w:p w:rsidR="00C81489" w:rsidRDefault="00446F7C" w:rsidP="005A4228">
      <w:pPr>
        <w:pStyle w:val="Titolo1"/>
        <w:spacing w:before="0" w:after="0"/>
        <w:ind w:right="-35"/>
        <w:jc w:val="center"/>
        <w:rPr>
          <w:rFonts w:eastAsiaTheme="majorEastAsia"/>
          <w:bCs/>
          <w:sz w:val="32"/>
          <w:szCs w:val="32"/>
        </w:rPr>
      </w:pPr>
      <w:r>
        <w:rPr>
          <w:rFonts w:eastAsiaTheme="majorEastAsia"/>
          <w:bCs/>
          <w:sz w:val="32"/>
          <w:szCs w:val="32"/>
        </w:rPr>
        <w:t>inseGNAMENTO:</w:t>
      </w:r>
      <w:r w:rsidR="00207E5F">
        <w:rPr>
          <w:rFonts w:eastAsiaTheme="majorEastAsia"/>
          <w:bCs/>
          <w:sz w:val="32"/>
          <w:szCs w:val="32"/>
        </w:rPr>
        <w:t xml:space="preserve"> </w:t>
      </w:r>
      <w:r w:rsidR="00ED0F88">
        <w:rPr>
          <w:rFonts w:eastAsiaTheme="majorEastAsia"/>
          <w:bCs/>
          <w:sz w:val="32"/>
          <w:szCs w:val="32"/>
        </w:rPr>
        <w:t>IGIENE GENERALE E APPLICATA</w:t>
      </w:r>
      <w:r w:rsidR="00E04599">
        <w:rPr>
          <w:rFonts w:eastAsiaTheme="majorEastAsia"/>
          <w:bCs/>
          <w:sz w:val="32"/>
          <w:szCs w:val="32"/>
        </w:rPr>
        <w:t>”</w:t>
      </w:r>
    </w:p>
    <w:p w:rsidR="00140009" w:rsidRDefault="00DD419C" w:rsidP="00140009">
      <w:pPr>
        <w:pStyle w:val="Titolo1"/>
        <w:spacing w:before="0" w:after="0"/>
        <w:ind w:right="-35"/>
        <w:jc w:val="center"/>
        <w:rPr>
          <w:rFonts w:eastAsiaTheme="majorEastAsia"/>
          <w:bCs/>
          <w:sz w:val="32"/>
          <w:szCs w:val="32"/>
        </w:rPr>
      </w:pPr>
      <w:r>
        <w:rPr>
          <w:rFonts w:eastAsiaTheme="majorEastAsia"/>
          <w:bCs/>
          <w:sz w:val="32"/>
          <w:szCs w:val="32"/>
        </w:rPr>
        <w:t>SSD:</w:t>
      </w:r>
      <w:r w:rsidR="00EC1FF5" w:rsidRPr="00EC1FF5">
        <w:t xml:space="preserve"> </w:t>
      </w:r>
      <w:r w:rsidR="00ED0F88">
        <w:rPr>
          <w:sz w:val="32"/>
          <w:szCs w:val="32"/>
        </w:rPr>
        <w:t>MED/42</w:t>
      </w:r>
    </w:p>
    <w:p w:rsidR="002A1069" w:rsidRPr="00507FE5" w:rsidRDefault="002A1069" w:rsidP="002A1069"/>
    <w:p w:rsidR="00CA478D" w:rsidRPr="00507FE5" w:rsidRDefault="00CA478D" w:rsidP="00837A65">
      <w:pPr>
        <w:ind w:right="-35"/>
      </w:pPr>
    </w:p>
    <w:p w:rsidR="008158E3" w:rsidRPr="00E04599" w:rsidRDefault="008158E3" w:rsidP="008158E3">
      <w:pPr>
        <w:pStyle w:val="Titolo2"/>
        <w:ind w:right="-35"/>
        <w:rPr>
          <w:rFonts w:asciiTheme="minorHAnsi" w:hAnsiTheme="minorHAnsi" w:cstheme="minorHAnsi"/>
          <w:b/>
          <w:caps/>
          <w:color w:val="000000" w:themeColor="text1"/>
          <w:sz w:val="24"/>
          <w:szCs w:val="24"/>
        </w:rPr>
      </w:pPr>
      <w:r w:rsidRPr="00507FE5">
        <w:rPr>
          <w:rFonts w:asciiTheme="minorHAnsi" w:hAnsiTheme="minorHAnsi" w:cstheme="minorHAnsi"/>
          <w:caps/>
          <w:color w:val="000000" w:themeColor="text1"/>
          <w:sz w:val="24"/>
          <w:szCs w:val="24"/>
        </w:rPr>
        <w:t>Denominazione del Corso di studio:</w:t>
      </w:r>
      <w:r w:rsidR="001C10F7" w:rsidRPr="001C10F7">
        <w:t xml:space="preserve"> </w:t>
      </w:r>
      <w:r w:rsidR="001C10F7" w:rsidRPr="00E04599">
        <w:rPr>
          <w:rFonts w:asciiTheme="minorHAnsi" w:hAnsiTheme="minorHAnsi" w:cstheme="minorHAnsi"/>
          <w:b/>
          <w:caps/>
          <w:color w:val="000000" w:themeColor="text1"/>
          <w:sz w:val="24"/>
          <w:szCs w:val="24"/>
        </w:rPr>
        <w:t xml:space="preserve">Tecniche della prevenzione nell’ambiente e nei luoghi di lavoro  </w:t>
      </w:r>
    </w:p>
    <w:p w:rsidR="00D72272" w:rsidRPr="00507FE5" w:rsidRDefault="00D72272" w:rsidP="00E04599">
      <w:pPr>
        <w:ind w:right="-35"/>
      </w:pPr>
    </w:p>
    <w:p w:rsidR="00121404" w:rsidRPr="00507FE5" w:rsidRDefault="00121404" w:rsidP="00121404">
      <w:pPr>
        <w:ind w:right="-35"/>
        <w:jc w:val="center"/>
      </w:pPr>
    </w:p>
    <w:p w:rsidR="00121404" w:rsidRPr="00507FE5" w:rsidRDefault="00A520A7" w:rsidP="008158E3">
      <w:pPr>
        <w:pStyle w:val="Titolo1"/>
        <w:ind w:right="-35"/>
        <w:jc w:val="center"/>
      </w:pPr>
      <w:r w:rsidRPr="00507FE5">
        <w:t>INFORMAZIONI GENERALI</w:t>
      </w:r>
      <w:r w:rsidR="008158E3">
        <w:t xml:space="preserve"> - docente</w:t>
      </w:r>
    </w:p>
    <w:p w:rsidR="00D72272" w:rsidRPr="00507FE5" w:rsidRDefault="00D72272" w:rsidP="00121404">
      <w:pPr>
        <w:pStyle w:val="Titolo2"/>
        <w:ind w:right="-35"/>
        <w:rPr>
          <w:rFonts w:asciiTheme="minorHAnsi" w:hAnsiTheme="minorHAnsi"/>
          <w:sz w:val="28"/>
          <w:szCs w:val="28"/>
          <w:highlight w:val="yellow"/>
        </w:rPr>
      </w:pPr>
    </w:p>
    <w:p w:rsidR="00B84FE9" w:rsidRPr="00E04599" w:rsidRDefault="00140009" w:rsidP="00140009">
      <w:pPr>
        <w:pStyle w:val="Titolo2"/>
        <w:ind w:right="-35"/>
      </w:pPr>
      <w:r w:rsidRPr="00507FE5">
        <w:rPr>
          <w:rFonts w:asciiTheme="minorHAnsi" w:hAnsiTheme="minorHAnsi" w:cstheme="minorHAnsi"/>
          <w:caps/>
          <w:color w:val="000000" w:themeColor="text1"/>
          <w:sz w:val="24"/>
          <w:szCs w:val="24"/>
        </w:rPr>
        <w:t>docente</w:t>
      </w:r>
      <w:r w:rsidR="00ED0F88">
        <w:t xml:space="preserve">: </w:t>
      </w:r>
      <w:r w:rsidR="00ED0F88" w:rsidRPr="00E04599">
        <w:rPr>
          <w:rFonts w:asciiTheme="minorHAnsi" w:hAnsiTheme="minorHAnsi" w:cstheme="minorHAnsi"/>
          <w:b/>
          <w:caps/>
          <w:color w:val="000000" w:themeColor="text1"/>
          <w:sz w:val="24"/>
          <w:szCs w:val="24"/>
        </w:rPr>
        <w:t>Francesco Esposito</w:t>
      </w:r>
      <w:r w:rsidR="00C13835">
        <w:rPr>
          <w:rFonts w:asciiTheme="minorHAnsi" w:hAnsiTheme="minorHAnsi" w:cstheme="minorHAnsi"/>
          <w:caps/>
          <w:color w:val="000000" w:themeColor="text1"/>
          <w:sz w:val="24"/>
          <w:szCs w:val="24"/>
        </w:rPr>
        <w:t xml:space="preserve"> </w:t>
      </w:r>
    </w:p>
    <w:p w:rsidR="00140009" w:rsidRPr="00547929" w:rsidRDefault="00CD58EA" w:rsidP="00140009">
      <w:pPr>
        <w:pStyle w:val="Titolo2"/>
        <w:ind w:right="-35"/>
        <w:rPr>
          <w:rFonts w:asciiTheme="minorHAnsi" w:hAnsiTheme="minorHAnsi" w:cstheme="minorHAnsi"/>
          <w:caps/>
          <w:color w:val="000000" w:themeColor="text1"/>
          <w:sz w:val="24"/>
          <w:szCs w:val="24"/>
        </w:rPr>
      </w:pPr>
      <w:r w:rsidRPr="006036F8">
        <w:rPr>
          <w:rFonts w:asciiTheme="minorHAnsi" w:hAnsiTheme="minorHAnsi" w:cstheme="minorHAnsi"/>
          <w:caps/>
          <w:color w:val="000000" w:themeColor="text1"/>
          <w:sz w:val="24"/>
          <w:szCs w:val="24"/>
        </w:rPr>
        <w:t>email</w:t>
      </w:r>
      <w:r w:rsidR="00ED0F88">
        <w:t xml:space="preserve">: </w:t>
      </w:r>
      <w:r w:rsidR="00ED0F88" w:rsidRPr="00E04599">
        <w:rPr>
          <w:rFonts w:asciiTheme="minorHAnsi" w:hAnsiTheme="minorHAnsi" w:cstheme="minorHAnsi"/>
          <w:b/>
          <w:caps/>
          <w:color w:val="000000" w:themeColor="text1"/>
          <w:sz w:val="24"/>
          <w:szCs w:val="24"/>
        </w:rPr>
        <w:t>francesco.esposito4@unina.it</w:t>
      </w:r>
    </w:p>
    <w:p w:rsidR="00140009" w:rsidRPr="006036F8" w:rsidRDefault="00140009" w:rsidP="00D05D02">
      <w:pPr>
        <w:pStyle w:val="Titolo2"/>
        <w:ind w:right="-35"/>
        <w:rPr>
          <w:rFonts w:asciiTheme="minorHAnsi" w:hAnsiTheme="minorHAnsi" w:cstheme="minorHAnsi"/>
          <w:caps/>
          <w:color w:val="000000" w:themeColor="text1"/>
          <w:sz w:val="24"/>
          <w:szCs w:val="24"/>
        </w:rPr>
      </w:pPr>
    </w:p>
    <w:p w:rsidR="008158E3" w:rsidRPr="006036F8" w:rsidRDefault="008158E3" w:rsidP="008158E3">
      <w:pPr>
        <w:ind w:right="-35"/>
        <w:jc w:val="center"/>
      </w:pPr>
    </w:p>
    <w:p w:rsidR="008158E3" w:rsidRPr="00507FE5" w:rsidRDefault="008158E3" w:rsidP="008158E3">
      <w:pPr>
        <w:pStyle w:val="Titolo1"/>
        <w:ind w:right="-35"/>
        <w:jc w:val="center"/>
      </w:pPr>
      <w:r w:rsidRPr="00507FE5">
        <w:t>INFORMAZIONI GENERALI</w:t>
      </w:r>
      <w:r>
        <w:t xml:space="preserve"> - ATTIVIT</w:t>
      </w:r>
      <w:r w:rsidR="00C81489">
        <w:t>À</w:t>
      </w:r>
    </w:p>
    <w:p w:rsidR="00140009" w:rsidRDefault="00140009" w:rsidP="00C06A22">
      <w:pPr>
        <w:pStyle w:val="Titolo2"/>
        <w:ind w:right="-35"/>
        <w:rPr>
          <w:rFonts w:asciiTheme="minorHAnsi" w:hAnsiTheme="minorHAnsi" w:cstheme="minorHAnsi"/>
          <w:caps/>
          <w:color w:val="000000" w:themeColor="text1"/>
          <w:sz w:val="24"/>
          <w:szCs w:val="24"/>
          <w:highlight w:val="yellow"/>
        </w:rPr>
      </w:pPr>
    </w:p>
    <w:p w:rsidR="00C06A22" w:rsidRPr="00C81489" w:rsidRDefault="00C06A22" w:rsidP="00C06A22">
      <w:pPr>
        <w:pStyle w:val="Titolo2"/>
        <w:ind w:right="-35"/>
        <w:rPr>
          <w:rFonts w:asciiTheme="minorHAnsi" w:hAnsiTheme="minorHAnsi" w:cstheme="minorHAnsi"/>
          <w:caps/>
          <w:color w:val="000000" w:themeColor="text1"/>
          <w:sz w:val="24"/>
          <w:szCs w:val="24"/>
        </w:rPr>
      </w:pPr>
      <w:r w:rsidRPr="00C81489">
        <w:rPr>
          <w:rFonts w:asciiTheme="minorHAnsi" w:hAnsiTheme="minorHAnsi" w:cstheme="minorHAnsi"/>
          <w:caps/>
          <w:color w:val="000000" w:themeColor="text1"/>
          <w:sz w:val="24"/>
          <w:szCs w:val="24"/>
        </w:rPr>
        <w:t>INSEGNAMENTO INTEGRATO:</w:t>
      </w:r>
      <w:r w:rsidR="00E04599">
        <w:rPr>
          <w:rFonts w:asciiTheme="minorHAnsi" w:hAnsiTheme="minorHAnsi" w:cstheme="minorHAnsi"/>
          <w:caps/>
          <w:color w:val="000000" w:themeColor="text1"/>
          <w:sz w:val="24"/>
          <w:szCs w:val="24"/>
        </w:rPr>
        <w:t xml:space="preserve"> </w:t>
      </w:r>
      <w:r w:rsidR="00E04599" w:rsidRPr="00E04599">
        <w:rPr>
          <w:rFonts w:asciiTheme="minorHAnsi" w:hAnsiTheme="minorHAnsi" w:cstheme="minorHAnsi"/>
          <w:b/>
          <w:caps/>
          <w:color w:val="000000" w:themeColor="text1"/>
          <w:sz w:val="24"/>
          <w:szCs w:val="24"/>
        </w:rPr>
        <w:t>igiene generale e applicata</w:t>
      </w:r>
    </w:p>
    <w:p w:rsidR="00D05D02" w:rsidRPr="00507FE5" w:rsidRDefault="00E04599" w:rsidP="00D05D02">
      <w:pPr>
        <w:pStyle w:val="Titolo2"/>
        <w:ind w:right="-35"/>
        <w:rPr>
          <w:rFonts w:asciiTheme="minorHAnsi" w:hAnsiTheme="minorHAnsi" w:cstheme="minorHAnsi"/>
          <w:caps/>
          <w:color w:val="000000" w:themeColor="text1"/>
          <w:sz w:val="24"/>
          <w:szCs w:val="24"/>
        </w:rPr>
      </w:pPr>
      <w:r>
        <w:rPr>
          <w:rFonts w:asciiTheme="minorHAnsi" w:hAnsiTheme="minorHAnsi" w:cstheme="minorHAnsi"/>
          <w:caps/>
          <w:color w:val="000000" w:themeColor="text1"/>
          <w:sz w:val="24"/>
          <w:szCs w:val="24"/>
        </w:rPr>
        <w:t xml:space="preserve">corso integrato: </w:t>
      </w:r>
      <w:r w:rsidRPr="00E04599">
        <w:rPr>
          <w:rFonts w:asciiTheme="minorHAnsi" w:hAnsiTheme="minorHAnsi" w:cstheme="minorHAnsi"/>
          <w:b/>
          <w:caps/>
          <w:color w:val="000000" w:themeColor="text1"/>
          <w:sz w:val="24"/>
          <w:szCs w:val="24"/>
        </w:rPr>
        <w:t xml:space="preserve">igiene e medicina del lavoro </w:t>
      </w:r>
      <w:r w:rsidR="00D05D02" w:rsidRPr="00E04599">
        <w:rPr>
          <w:rFonts w:asciiTheme="minorHAnsi" w:hAnsiTheme="minorHAnsi" w:cstheme="minorHAnsi"/>
          <w:b/>
          <w:caps/>
          <w:color w:val="000000" w:themeColor="text1"/>
          <w:sz w:val="24"/>
          <w:szCs w:val="24"/>
        </w:rPr>
        <w:tab/>
      </w:r>
    </w:p>
    <w:p w:rsidR="00A520A7" w:rsidRPr="00507FE5" w:rsidRDefault="001C10F7" w:rsidP="00A520A7">
      <w:pPr>
        <w:pStyle w:val="Titolo2"/>
        <w:ind w:right="-35"/>
        <w:rPr>
          <w:rFonts w:asciiTheme="minorHAnsi" w:hAnsiTheme="minorHAnsi" w:cstheme="minorHAnsi"/>
          <w:caps/>
          <w:color w:val="000000" w:themeColor="text1"/>
          <w:sz w:val="24"/>
          <w:szCs w:val="24"/>
        </w:rPr>
      </w:pPr>
      <w:r>
        <w:rPr>
          <w:rFonts w:asciiTheme="minorHAnsi" w:hAnsiTheme="minorHAnsi" w:cstheme="minorHAnsi"/>
          <w:caps/>
          <w:color w:val="000000" w:themeColor="text1"/>
          <w:sz w:val="24"/>
          <w:szCs w:val="24"/>
        </w:rPr>
        <w:t>ANNO DI CORSO</w:t>
      </w:r>
      <w:r w:rsidR="00A520A7" w:rsidRPr="00507FE5">
        <w:rPr>
          <w:rFonts w:asciiTheme="minorHAnsi" w:hAnsiTheme="minorHAnsi" w:cstheme="minorHAnsi"/>
          <w:caps/>
          <w:color w:val="000000" w:themeColor="text1"/>
          <w:sz w:val="24"/>
          <w:szCs w:val="24"/>
        </w:rPr>
        <w:t>:</w:t>
      </w:r>
      <w:r>
        <w:rPr>
          <w:rFonts w:asciiTheme="minorHAnsi" w:hAnsiTheme="minorHAnsi" w:cstheme="minorHAnsi"/>
          <w:caps/>
          <w:color w:val="000000" w:themeColor="text1"/>
          <w:sz w:val="24"/>
          <w:szCs w:val="24"/>
        </w:rPr>
        <w:t xml:space="preserve"> </w:t>
      </w:r>
      <w:r w:rsidR="00B82B0E" w:rsidRPr="00E04599">
        <w:rPr>
          <w:rFonts w:asciiTheme="minorHAnsi" w:hAnsiTheme="minorHAnsi" w:cstheme="minorHAnsi"/>
          <w:b/>
          <w:caps/>
          <w:color w:val="000000" w:themeColor="text1"/>
          <w:sz w:val="24"/>
          <w:szCs w:val="24"/>
        </w:rPr>
        <w:t>i</w:t>
      </w:r>
      <w:r w:rsidR="00954D61" w:rsidRPr="00E04599">
        <w:rPr>
          <w:rFonts w:asciiTheme="minorHAnsi" w:hAnsiTheme="minorHAnsi" w:cstheme="minorHAnsi"/>
          <w:b/>
          <w:caps/>
          <w:color w:val="000000" w:themeColor="text1"/>
          <w:sz w:val="24"/>
          <w:szCs w:val="24"/>
        </w:rPr>
        <w:t>i</w:t>
      </w:r>
      <w:r w:rsidR="00A520A7" w:rsidRPr="00E04599">
        <w:rPr>
          <w:rFonts w:asciiTheme="minorHAnsi" w:hAnsiTheme="minorHAnsi" w:cstheme="minorHAnsi"/>
          <w:b/>
          <w:caps/>
          <w:color w:val="000000" w:themeColor="text1"/>
          <w:sz w:val="24"/>
          <w:szCs w:val="24"/>
        </w:rPr>
        <w:tab/>
      </w:r>
    </w:p>
    <w:p w:rsidR="00A520A7" w:rsidRPr="00E04599" w:rsidRDefault="00B642F9" w:rsidP="00A520A7">
      <w:pPr>
        <w:pStyle w:val="Titolo2"/>
        <w:ind w:right="-35"/>
        <w:rPr>
          <w:rFonts w:asciiTheme="minorHAnsi" w:hAnsiTheme="minorHAnsi" w:cstheme="minorHAnsi"/>
          <w:b/>
          <w:caps/>
          <w:color w:val="000000" w:themeColor="text1"/>
          <w:sz w:val="24"/>
          <w:szCs w:val="24"/>
        </w:rPr>
      </w:pPr>
      <w:r>
        <w:rPr>
          <w:rFonts w:asciiTheme="minorHAnsi" w:hAnsiTheme="minorHAnsi" w:cstheme="minorHAnsi"/>
          <w:caps/>
          <w:color w:val="000000" w:themeColor="text1"/>
          <w:sz w:val="24"/>
          <w:szCs w:val="24"/>
        </w:rPr>
        <w:t>sEMES</w:t>
      </w:r>
      <w:r w:rsidR="001C10F7">
        <w:rPr>
          <w:rFonts w:asciiTheme="minorHAnsi" w:hAnsiTheme="minorHAnsi" w:cstheme="minorHAnsi"/>
          <w:caps/>
          <w:color w:val="000000" w:themeColor="text1"/>
          <w:sz w:val="24"/>
          <w:szCs w:val="24"/>
        </w:rPr>
        <w:t xml:space="preserve">TRE: </w:t>
      </w:r>
      <w:r w:rsidR="001C10F7" w:rsidRPr="00E04599">
        <w:rPr>
          <w:rFonts w:asciiTheme="minorHAnsi" w:hAnsiTheme="minorHAnsi" w:cstheme="minorHAnsi"/>
          <w:b/>
          <w:caps/>
          <w:color w:val="000000" w:themeColor="text1"/>
          <w:sz w:val="24"/>
          <w:szCs w:val="24"/>
        </w:rPr>
        <w:t>I</w:t>
      </w:r>
      <w:r w:rsidR="00206B35" w:rsidRPr="00E04599">
        <w:rPr>
          <w:rFonts w:asciiTheme="minorHAnsi" w:hAnsiTheme="minorHAnsi" w:cstheme="minorHAnsi"/>
          <w:b/>
          <w:caps/>
          <w:color w:val="000000" w:themeColor="text1"/>
          <w:sz w:val="24"/>
          <w:szCs w:val="24"/>
        </w:rPr>
        <w:t>i</w:t>
      </w:r>
    </w:p>
    <w:p w:rsidR="00A520A7" w:rsidRPr="00507FE5" w:rsidRDefault="00C81489" w:rsidP="00A520A7">
      <w:r w:rsidRPr="00507FE5">
        <w:rPr>
          <w:rFonts w:cstheme="minorHAnsi"/>
          <w:caps/>
          <w:color w:val="000000" w:themeColor="text1"/>
          <w:sz w:val="24"/>
          <w:szCs w:val="24"/>
        </w:rPr>
        <w:t>c</w:t>
      </w:r>
      <w:r>
        <w:rPr>
          <w:rFonts w:cstheme="minorHAnsi"/>
          <w:caps/>
          <w:color w:val="000000" w:themeColor="text1"/>
          <w:sz w:val="24"/>
          <w:szCs w:val="24"/>
        </w:rPr>
        <w:t>FU</w:t>
      </w:r>
      <w:r w:rsidRPr="00507FE5">
        <w:rPr>
          <w:rFonts w:cstheme="minorHAnsi"/>
          <w:caps/>
          <w:color w:val="000000" w:themeColor="text1"/>
          <w:sz w:val="24"/>
          <w:szCs w:val="24"/>
        </w:rPr>
        <w:t>:</w:t>
      </w:r>
      <w:r w:rsidR="00136FFE">
        <w:rPr>
          <w:rFonts w:cstheme="minorHAnsi"/>
          <w:caps/>
          <w:color w:val="000000" w:themeColor="text1"/>
          <w:sz w:val="24"/>
          <w:szCs w:val="24"/>
        </w:rPr>
        <w:t xml:space="preserve"> </w:t>
      </w:r>
      <w:r w:rsidR="00C13835" w:rsidRPr="00E04599">
        <w:rPr>
          <w:rFonts w:cstheme="minorHAnsi"/>
          <w:b/>
          <w:caps/>
          <w:color w:val="000000" w:themeColor="text1"/>
          <w:sz w:val="24"/>
          <w:szCs w:val="24"/>
        </w:rPr>
        <w:t>1</w:t>
      </w:r>
    </w:p>
    <w:p w:rsidR="00D05D02" w:rsidRPr="00507FE5" w:rsidRDefault="00D05D02" w:rsidP="00D05D02">
      <w:pPr>
        <w:pStyle w:val="Titolo2"/>
        <w:ind w:right="-35"/>
        <w:rPr>
          <w:rFonts w:asciiTheme="minorHAnsi" w:hAnsiTheme="minorHAnsi" w:cstheme="minorHAnsi"/>
          <w:caps/>
          <w:color w:val="000000" w:themeColor="text1"/>
          <w:sz w:val="24"/>
          <w:szCs w:val="24"/>
        </w:rPr>
      </w:pPr>
    </w:p>
    <w:p w:rsidR="00D05D02" w:rsidRPr="00507FE5" w:rsidRDefault="00D05D02" w:rsidP="00D05D02">
      <w:pPr>
        <w:pStyle w:val="Titolo2"/>
        <w:ind w:right="-35"/>
        <w:rPr>
          <w:rFonts w:asciiTheme="minorHAnsi" w:hAnsiTheme="minorHAnsi" w:cstheme="minorHAnsi"/>
          <w:caps/>
          <w:color w:val="000000" w:themeColor="text1"/>
          <w:sz w:val="24"/>
          <w:szCs w:val="24"/>
        </w:rPr>
      </w:pPr>
    </w:p>
    <w:p w:rsidR="00D05D02" w:rsidRPr="00507FE5" w:rsidRDefault="00D05D02" w:rsidP="00D05D02">
      <w:pPr>
        <w:pStyle w:val="Titolo2"/>
        <w:ind w:right="-35"/>
        <w:rPr>
          <w:rFonts w:asciiTheme="minorHAnsi" w:hAnsiTheme="minorHAnsi" w:cstheme="minorHAnsi"/>
          <w:caps/>
          <w:color w:val="000000" w:themeColor="text1"/>
          <w:sz w:val="24"/>
          <w:szCs w:val="24"/>
        </w:rPr>
      </w:pPr>
    </w:p>
    <w:p w:rsidR="00F652FF" w:rsidRPr="00507FE5" w:rsidRDefault="00450C0D" w:rsidP="00D72272">
      <w:pPr>
        <w:pStyle w:val="Default"/>
        <w:spacing w:line="276" w:lineRule="auto"/>
        <w:ind w:right="-7"/>
        <w:jc w:val="center"/>
        <w:rPr>
          <w:rFonts w:asciiTheme="minorHAnsi" w:hAnsiTheme="minorHAnsi"/>
          <w:sz w:val="22"/>
          <w:szCs w:val="22"/>
        </w:rPr>
      </w:pPr>
      <w:r w:rsidRPr="00507FE5">
        <w:rPr>
          <w:rFonts w:asciiTheme="minorHAnsi" w:hAnsiTheme="minorHAnsi"/>
          <w:sz w:val="36"/>
          <w:szCs w:val="36"/>
        </w:rPr>
        <w:br w:type="page"/>
      </w:r>
    </w:p>
    <w:p w:rsidR="00B64097" w:rsidRDefault="0018791B" w:rsidP="00B84FE9">
      <w:pPr>
        <w:ind w:left="-142"/>
        <w:rPr>
          <w:rFonts w:cs="Trebuchet MS"/>
          <w:b/>
          <w:bCs/>
          <w:color w:val="006EC0"/>
        </w:rPr>
      </w:pPr>
      <w:r w:rsidRPr="00507FE5">
        <w:rPr>
          <w:rFonts w:cs="Trebuchet MS"/>
          <w:b/>
          <w:bCs/>
          <w:color w:val="006EC0"/>
        </w:rPr>
        <w:lastRenderedPageBreak/>
        <w:t xml:space="preserve">INSEGNAMENTI PROPEDEUTICI </w:t>
      </w:r>
    </w:p>
    <w:p w:rsidR="00EC1FF5" w:rsidRPr="00206B35" w:rsidRDefault="00206B35" w:rsidP="00496CB5">
      <w:pPr>
        <w:ind w:left="-142"/>
        <w:rPr>
          <w:rFonts w:cs="Trebuchet MS"/>
          <w:b/>
          <w:bCs/>
        </w:rPr>
      </w:pPr>
      <w:r w:rsidRPr="00206B35">
        <w:rPr>
          <w:rFonts w:cs="Trebuchet MS"/>
          <w:b/>
          <w:bCs/>
        </w:rPr>
        <w:t>C.I. 6 – C.I. 8</w:t>
      </w:r>
    </w:p>
    <w:p w:rsidR="00206B35" w:rsidRDefault="00206B35" w:rsidP="00496CB5">
      <w:pPr>
        <w:ind w:left="-142"/>
        <w:rPr>
          <w:rFonts w:cs="Trebuchet MS"/>
          <w:b/>
          <w:bCs/>
          <w:color w:val="006EC0"/>
        </w:rPr>
      </w:pPr>
    </w:p>
    <w:p w:rsidR="00567D8B" w:rsidRDefault="00567D8B" w:rsidP="00567D8B">
      <w:pPr>
        <w:ind w:left="-142"/>
        <w:rPr>
          <w:rFonts w:cs="Trebuchet MS"/>
          <w:b/>
          <w:bCs/>
          <w:color w:val="006EC0"/>
        </w:rPr>
      </w:pPr>
      <w:r>
        <w:rPr>
          <w:rFonts w:cs="Trebuchet MS"/>
          <w:b/>
          <w:bCs/>
          <w:color w:val="006EC0"/>
        </w:rPr>
        <w:t>OBIETTIVI FORMATIVI</w:t>
      </w:r>
    </w:p>
    <w:p w:rsidR="009F09CF" w:rsidRDefault="009F09CF" w:rsidP="00496CB5">
      <w:pPr>
        <w:ind w:left="-142"/>
        <w:rPr>
          <w:b/>
          <w:bCs/>
          <w:color w:val="4F81BD" w:themeColor="accent1"/>
        </w:rPr>
      </w:pPr>
    </w:p>
    <w:p w:rsidR="00917D1E" w:rsidRDefault="004845E4" w:rsidP="006036F8">
      <w:pPr>
        <w:ind w:left="-142"/>
        <w:rPr>
          <w:rFonts w:cs="Trebuchet MS"/>
          <w:b/>
          <w:bCs/>
          <w:color w:val="006EC0"/>
        </w:rPr>
      </w:pPr>
      <w:r>
        <w:rPr>
          <w:rFonts w:cs="Trebuchet MS"/>
          <w:b/>
          <w:bCs/>
          <w:color w:val="006EC0"/>
        </w:rPr>
        <w:t>RISULTATI DI APPRENDIMENTO ATTESI</w:t>
      </w:r>
    </w:p>
    <w:p w:rsidR="006036F8" w:rsidRPr="006036F8" w:rsidRDefault="006036F8" w:rsidP="006036F8">
      <w:pPr>
        <w:ind w:left="-142"/>
        <w:rPr>
          <w:rFonts w:cs="Trebuchet MS"/>
          <w:b/>
          <w:bCs/>
          <w:color w:val="006EC0"/>
        </w:rPr>
      </w:pPr>
    </w:p>
    <w:p w:rsidR="00917D1E" w:rsidRDefault="00496CB5" w:rsidP="00917D1E">
      <w:pPr>
        <w:ind w:left="-142"/>
        <w:rPr>
          <w:b/>
          <w:bCs/>
        </w:rPr>
      </w:pPr>
      <w:r w:rsidRPr="001C10F7">
        <w:rPr>
          <w:b/>
          <w:bCs/>
        </w:rPr>
        <w:t>Conoscenza e capacità di comprensione</w:t>
      </w:r>
    </w:p>
    <w:p w:rsidR="00C13835" w:rsidRDefault="00ED0F88" w:rsidP="00C13835">
      <w:pPr>
        <w:ind w:left="-142"/>
      </w:pPr>
      <w:r w:rsidRPr="00ED0F88">
        <w:t>Lo studente dovrà dimostrare di conoscere i principali aspetti sanciti dal Decreto Legislativo n° 81 del 2008, soffermandosi in particolare su tutti gli attori coinvolti nel processo di prevenzione negli ambienti e nei luoghi di lavoro. Fondamentale, inoltre, sarà la conoscenza dei principali fenomeni legati alle più comuni malattie professionali come l’esposizione all’amianto e alle polveri. Infine, lo studente dovrà essere in grado di inquadrare correttamente il concetto di Risk Assessment in ambito occupazionale, quale forma principale di prevenzione.</w:t>
      </w:r>
    </w:p>
    <w:p w:rsidR="00ED0F88" w:rsidRPr="00EF6F4B" w:rsidRDefault="00ED0F88" w:rsidP="00C13835">
      <w:pPr>
        <w:ind w:left="-142"/>
      </w:pPr>
    </w:p>
    <w:p w:rsidR="00496CB5" w:rsidRDefault="00837A65" w:rsidP="00206B35">
      <w:pPr>
        <w:ind w:left="-142"/>
        <w:rPr>
          <w:b/>
          <w:bCs/>
        </w:rPr>
      </w:pPr>
      <w:r w:rsidRPr="00EF6F4B">
        <w:rPr>
          <w:b/>
          <w:bCs/>
        </w:rPr>
        <w:t>Capacità di appl</w:t>
      </w:r>
      <w:r w:rsidR="006036F8">
        <w:rPr>
          <w:b/>
          <w:bCs/>
        </w:rPr>
        <w:t>icare conoscenza e comprensione</w:t>
      </w:r>
    </w:p>
    <w:p w:rsidR="00C13835" w:rsidRPr="00C13835" w:rsidRDefault="00ED0F88" w:rsidP="00C13835">
      <w:pPr>
        <w:ind w:left="-142"/>
        <w:rPr>
          <w:rFonts w:eastAsia="Arial" w:cstheme="minorHAnsi"/>
        </w:rPr>
      </w:pPr>
      <w:r w:rsidRPr="00ED0F88">
        <w:rPr>
          <w:rFonts w:eastAsia="Arial" w:cstheme="minorHAnsi"/>
        </w:rPr>
        <w:t>Lo studente, durante il corso, dovrà essere in grado, attraverso esempi pratici, di inquadrare correttamente problematiche proposte come casi studio, indicando la corretta gestione secondo il decreto legislativo 81/08, illustrando gli aspetti igienico-sanitari che sono alla base delle più importanti patologie lavoro-correlate come l’asbestosi e il mesotelioma</w:t>
      </w:r>
    </w:p>
    <w:p w:rsidR="00C13835" w:rsidRPr="00B82B0E" w:rsidRDefault="00C13835" w:rsidP="00C13835">
      <w:pPr>
        <w:ind w:left="-142"/>
        <w:rPr>
          <w:rFonts w:ascii="Arial" w:eastAsia="Arial" w:hAnsi="Arial" w:cs="Arial"/>
          <w:sz w:val="18"/>
          <w:szCs w:val="18"/>
        </w:rPr>
      </w:pPr>
    </w:p>
    <w:p w:rsidR="00136FFE" w:rsidRDefault="00136FFE" w:rsidP="00136FFE">
      <w:pPr>
        <w:ind w:left="-142"/>
        <w:rPr>
          <w:b/>
        </w:rPr>
      </w:pPr>
      <w:r w:rsidRPr="00136FFE">
        <w:rPr>
          <w:b/>
        </w:rPr>
        <w:t>EVENTUALI ULTERIORI RISULTATI DI APPRE</w:t>
      </w:r>
      <w:r>
        <w:rPr>
          <w:b/>
        </w:rPr>
        <w:t>NDIMENTO ATTESI RELATIVAMENTE A</w:t>
      </w:r>
    </w:p>
    <w:p w:rsidR="00547929" w:rsidRDefault="00C70F6D" w:rsidP="00671B53">
      <w:pPr>
        <w:pStyle w:val="Paragrafoelenco"/>
        <w:spacing w:after="160" w:line="259" w:lineRule="auto"/>
        <w:ind w:left="-142"/>
        <w:jc w:val="left"/>
        <w:rPr>
          <w:b/>
        </w:rPr>
      </w:pPr>
      <w:r w:rsidRPr="00467216">
        <w:rPr>
          <w:b/>
        </w:rPr>
        <w:t>Autonomia di giudizio</w:t>
      </w:r>
    </w:p>
    <w:p w:rsidR="00C13835" w:rsidRPr="00ED0F88" w:rsidRDefault="00ED0F88" w:rsidP="00671B53">
      <w:pPr>
        <w:pStyle w:val="Paragrafoelenco"/>
        <w:spacing w:after="160" w:line="259" w:lineRule="auto"/>
        <w:ind w:left="-142"/>
        <w:jc w:val="left"/>
      </w:pPr>
      <w:r w:rsidRPr="00ED0F88">
        <w:t>Lo studente dovrà essere in grado di valutare in maniera autonoma particolari eventi legati alla sicurezza negli ambienti e nei luoghi di lavoro, inquadrando la problematica secondo il giusto aspetto normativo, illustrando anche situazioni aziendali dal punto di vista pratico.</w:t>
      </w:r>
    </w:p>
    <w:p w:rsidR="00ED0F88" w:rsidRPr="00671B53" w:rsidRDefault="00ED0F88" w:rsidP="00671B53">
      <w:pPr>
        <w:pStyle w:val="Paragrafoelenco"/>
        <w:spacing w:after="160" w:line="259" w:lineRule="auto"/>
        <w:ind w:left="-142"/>
        <w:jc w:val="left"/>
        <w:rPr>
          <w:b/>
        </w:rPr>
      </w:pPr>
    </w:p>
    <w:p w:rsidR="00547929" w:rsidRDefault="00C70F6D" w:rsidP="00547929">
      <w:pPr>
        <w:pStyle w:val="Paragrafoelenco"/>
        <w:spacing w:after="160" w:line="259" w:lineRule="auto"/>
        <w:ind w:left="-142"/>
        <w:jc w:val="left"/>
        <w:rPr>
          <w:b/>
        </w:rPr>
      </w:pPr>
      <w:r w:rsidRPr="00467216">
        <w:rPr>
          <w:b/>
        </w:rPr>
        <w:t>Abilità comunicative</w:t>
      </w:r>
    </w:p>
    <w:p w:rsidR="00C13835" w:rsidRDefault="00ED0F88" w:rsidP="00671B53">
      <w:pPr>
        <w:pStyle w:val="Paragrafoelenco"/>
        <w:spacing w:after="160" w:line="259" w:lineRule="auto"/>
        <w:ind w:left="-142"/>
        <w:jc w:val="left"/>
      </w:pPr>
      <w:r w:rsidRPr="00ED0F88">
        <w:t>Lo studente dovrà acquisire un linguaggio tecnico appropriato e allo stesso tempo dovrà essere in grado di trasmettere gli argomenti appresi, anche a chi non è perfettamente padrone della materia.</w:t>
      </w:r>
    </w:p>
    <w:p w:rsidR="00ED0F88" w:rsidRPr="00206B35" w:rsidRDefault="00ED0F88" w:rsidP="00671B53">
      <w:pPr>
        <w:pStyle w:val="Paragrafoelenco"/>
        <w:spacing w:after="160" w:line="259" w:lineRule="auto"/>
        <w:ind w:left="-142"/>
        <w:jc w:val="left"/>
      </w:pPr>
    </w:p>
    <w:p w:rsidR="00136FFE" w:rsidRDefault="00C70F6D" w:rsidP="00ED0F88">
      <w:pPr>
        <w:pStyle w:val="Paragrafoelenco"/>
        <w:spacing w:after="160" w:line="259" w:lineRule="auto"/>
        <w:ind w:left="-142"/>
        <w:jc w:val="left"/>
        <w:rPr>
          <w:b/>
        </w:rPr>
      </w:pPr>
      <w:r w:rsidRPr="00207E5F">
        <w:rPr>
          <w:b/>
        </w:rPr>
        <w:t>Capacita’ di apprendimento</w:t>
      </w:r>
    </w:p>
    <w:p w:rsidR="00C13835" w:rsidRDefault="00ED0F88" w:rsidP="00ED0F88">
      <w:pPr>
        <w:pStyle w:val="Paragrafoelenco"/>
        <w:spacing w:after="160" w:line="259" w:lineRule="auto"/>
        <w:ind w:left="-142"/>
        <w:jc w:val="left"/>
      </w:pPr>
      <w:r w:rsidRPr="00ED0F88">
        <w:t>Poiché gli aspetti igienico-sanitari in materia di igiene e medicina del lavoro possono evolversi nel tempo, anche dal punto di vista legislativo, lo studente, dovrà dimostrare una sua autonomia nel consolidare le conoscenze mediante la consultazione dei regolamenti Europei, Italiani e dei database dei dati epidemiologici sugli infortuni sui luoghi di lavoro e sulle malattie professionali.</w:t>
      </w:r>
    </w:p>
    <w:p w:rsidR="00C13835" w:rsidRDefault="00C13835" w:rsidP="00C70F6D"/>
    <w:p w:rsidR="00671B53" w:rsidRPr="00507FE5" w:rsidRDefault="00671B53" w:rsidP="00C70F6D"/>
    <w:p w:rsidR="00DB68A1" w:rsidRDefault="004845E4" w:rsidP="00EC1FF5">
      <w:pPr>
        <w:ind w:left="-142"/>
        <w:rPr>
          <w:rFonts w:cs="Trebuchet MS"/>
          <w:b/>
          <w:bCs/>
          <w:color w:val="006EC0"/>
        </w:rPr>
      </w:pPr>
      <w:r>
        <w:rPr>
          <w:rFonts w:cs="Trebuchet MS"/>
          <w:b/>
          <w:bCs/>
          <w:color w:val="006EC0"/>
        </w:rPr>
        <w:t>PROGRAMMA-SYLLABUS</w:t>
      </w:r>
    </w:p>
    <w:p w:rsidR="00ED0F88" w:rsidRDefault="00ED0F88" w:rsidP="00ED0F88">
      <w:r>
        <w:t>Infortuni e malattie professionali (0,10 CFU)</w:t>
      </w:r>
    </w:p>
    <w:p w:rsidR="00ED0F88" w:rsidRDefault="00ED0F88" w:rsidP="00ED0F88">
      <w:r>
        <w:t>L'evoluzione normativa (0,10 CFU)</w:t>
      </w:r>
    </w:p>
    <w:p w:rsidR="00ED0F88" w:rsidRDefault="00ED0F88" w:rsidP="00ED0F88">
      <w:r>
        <w:t>Prevenzione nei luoghi di lavoro - Gli attori della prevenzione (0,10 CFU)</w:t>
      </w:r>
    </w:p>
    <w:p w:rsidR="00ED0F88" w:rsidRDefault="00ED0F88" w:rsidP="00ED0F88">
      <w:r>
        <w:t>Le polveri: classificazione ed effetti sulla salute (0,10 CFU)</w:t>
      </w:r>
    </w:p>
    <w:p w:rsidR="00ED0F88" w:rsidRDefault="00ED0F88" w:rsidP="00ED0F88">
      <w:r>
        <w:t>L'amianto: Rimozione dell’amianto; Patologie correlate all’esposizione ad amianto; La situazione epidemiologica alla luce dei dati INAIL e quelli del Registro Nazionale dei Mesoteliomi; La gestione del ReNaM (0,10 CFU)</w:t>
      </w:r>
    </w:p>
    <w:p w:rsidR="00ED0F88" w:rsidRDefault="00ED0F88" w:rsidP="00ED0F88">
      <w:r>
        <w:t>Il D.Lgs 81/08 (0,10 CFU)</w:t>
      </w:r>
    </w:p>
    <w:p w:rsidR="00ED0F88" w:rsidRDefault="00ED0F88" w:rsidP="00ED0F88">
      <w:r>
        <w:t>Il medico competente e La sorveglianza sanitaria (0,10 CFU)</w:t>
      </w:r>
    </w:p>
    <w:p w:rsidR="00ED0F88" w:rsidRDefault="00ED0F88" w:rsidP="00ED0F88">
      <w:r>
        <w:t>Il prelievo dei campioni ambientali (0,10 CFU)</w:t>
      </w:r>
    </w:p>
    <w:p w:rsidR="00206B35" w:rsidRDefault="00ED0F88" w:rsidP="00ED0F88">
      <w:r>
        <w:t>La valutazione del rischio (0,10 CFU)</w:t>
      </w:r>
    </w:p>
    <w:p w:rsidR="00C13835" w:rsidRDefault="00C13835" w:rsidP="00C13835"/>
    <w:p w:rsidR="00671B53" w:rsidRPr="00207E5F" w:rsidRDefault="00671B53" w:rsidP="00671B53"/>
    <w:p w:rsidR="00954D61" w:rsidRPr="00547929" w:rsidRDefault="004845E4" w:rsidP="00954D61">
      <w:pPr>
        <w:ind w:left="-142"/>
        <w:rPr>
          <w:rFonts w:cs="Trebuchet MS"/>
          <w:b/>
          <w:bCs/>
          <w:color w:val="006EC0"/>
        </w:rPr>
      </w:pPr>
      <w:r w:rsidRPr="00547929">
        <w:rPr>
          <w:rFonts w:cs="Trebuchet MS"/>
          <w:b/>
          <w:bCs/>
          <w:color w:val="006EC0"/>
        </w:rPr>
        <w:t>MATERIALE DIDATTICO</w:t>
      </w:r>
    </w:p>
    <w:p w:rsidR="00ED0F88" w:rsidRDefault="00ED0F88" w:rsidP="00ED0F88">
      <w:pPr>
        <w:ind w:left="-142"/>
      </w:pPr>
      <w:r>
        <w:t>Slide del corso e dispense</w:t>
      </w:r>
    </w:p>
    <w:p w:rsidR="00ED0F88" w:rsidRDefault="00ED0F88" w:rsidP="00ED0F88">
      <w:pPr>
        <w:ind w:left="-142"/>
      </w:pPr>
      <w:r>
        <w:t>Appunti presi durante le lezioni</w:t>
      </w:r>
    </w:p>
    <w:p w:rsidR="00ED0F88" w:rsidRDefault="00ED0F88" w:rsidP="00ED0F88">
      <w:pPr>
        <w:ind w:left="-142"/>
      </w:pPr>
      <w:r>
        <w:t>Testi dei regolamenti studiati durante le lezioni</w:t>
      </w:r>
    </w:p>
    <w:p w:rsidR="00C13835" w:rsidRDefault="00ED0F88" w:rsidP="00ED0F88">
      <w:pPr>
        <w:ind w:left="-142"/>
      </w:pPr>
      <w:r>
        <w:t>Testo consigliato: Triassi M e coll., Igiene, Medicina Preventiva e del Territorio. Edizione. SORBONA-GNOCCHI, 2018</w:t>
      </w:r>
    </w:p>
    <w:p w:rsidR="00ED0F88" w:rsidRDefault="00ED0F88" w:rsidP="00ED0F88">
      <w:pPr>
        <w:ind w:left="-142"/>
      </w:pPr>
    </w:p>
    <w:p w:rsidR="00496CB5" w:rsidRPr="00507FE5" w:rsidRDefault="004845E4" w:rsidP="001C10F7">
      <w:pPr>
        <w:ind w:left="-142"/>
        <w:rPr>
          <w:b/>
          <w:bCs/>
          <w:color w:val="4F81BD" w:themeColor="accent1"/>
        </w:rPr>
      </w:pPr>
      <w:r>
        <w:rPr>
          <w:rFonts w:cs="Trebuchet MS"/>
          <w:b/>
          <w:bCs/>
          <w:color w:val="006EC0"/>
        </w:rPr>
        <w:t>MODALITÀ DI SVOLGIMENTO DELL'INSEGNAMENTO</w:t>
      </w:r>
    </w:p>
    <w:p w:rsidR="00671B53" w:rsidRPr="00E04599" w:rsidRDefault="00E04599" w:rsidP="00D93383">
      <w:pPr>
        <w:ind w:left="-142"/>
        <w:rPr>
          <w:rFonts w:cs="Trebuchet MS"/>
          <w:bCs/>
        </w:rPr>
      </w:pPr>
      <w:r w:rsidRPr="00E04599">
        <w:rPr>
          <w:rFonts w:cs="Trebuchet MS"/>
          <w:bCs/>
        </w:rPr>
        <w:t>Lezioni frontali</w:t>
      </w:r>
    </w:p>
    <w:p w:rsidR="00E04599" w:rsidRDefault="00E04599" w:rsidP="00D93383">
      <w:pPr>
        <w:ind w:left="-142"/>
        <w:rPr>
          <w:rFonts w:cs="Trebuchet MS"/>
          <w:b/>
          <w:bCs/>
          <w:color w:val="006EC0"/>
        </w:rPr>
      </w:pPr>
    </w:p>
    <w:p w:rsidR="00D93383" w:rsidRDefault="004845E4" w:rsidP="00D93383">
      <w:pPr>
        <w:ind w:left="-142"/>
        <w:rPr>
          <w:rFonts w:cs="Trebuchet MS"/>
          <w:b/>
          <w:bCs/>
          <w:color w:val="006EC0"/>
        </w:rPr>
      </w:pPr>
      <w:r w:rsidRPr="00507FE5">
        <w:rPr>
          <w:rFonts w:cs="Trebuchet MS"/>
          <w:b/>
          <w:bCs/>
          <w:color w:val="006EC0"/>
        </w:rPr>
        <w:t>VE</w:t>
      </w:r>
      <w:r>
        <w:rPr>
          <w:rFonts w:cs="Trebuchet MS"/>
          <w:b/>
          <w:bCs/>
          <w:color w:val="006EC0"/>
        </w:rPr>
        <w:t>RIFICA DI APPRENDIMENTO</w:t>
      </w:r>
      <w:r w:rsidR="00C668B7">
        <w:rPr>
          <w:rFonts w:cs="Trebuchet MS"/>
          <w:b/>
          <w:bCs/>
          <w:color w:val="006EC0"/>
        </w:rPr>
        <w:t xml:space="preserve"> E CRITERI DI VALUTAZIONE</w:t>
      </w:r>
    </w:p>
    <w:p w:rsidR="006036F8" w:rsidRDefault="00864A16" w:rsidP="00D36293">
      <w:pPr>
        <w:pStyle w:val="Paragrafoelenco"/>
        <w:numPr>
          <w:ilvl w:val="0"/>
          <w:numId w:val="1"/>
        </w:numPr>
        <w:rPr>
          <w:b/>
        </w:rPr>
      </w:pPr>
      <w:r w:rsidRPr="00546E66">
        <w:rPr>
          <w:b/>
        </w:rPr>
        <w:t>Risultati di apprendimen</w:t>
      </w:r>
      <w:bookmarkStart w:id="0" w:name="_GoBack"/>
      <w:bookmarkEnd w:id="0"/>
      <w:r w:rsidRPr="00546E66">
        <w:rPr>
          <w:b/>
        </w:rPr>
        <w:t>to che si intende verificare:</w:t>
      </w:r>
    </w:p>
    <w:p w:rsidR="00ED0F88" w:rsidRPr="00ED0F88" w:rsidRDefault="00ED0F88" w:rsidP="00ED0F88">
      <w:pPr>
        <w:pStyle w:val="Paragrafoelenco"/>
      </w:pPr>
      <w:r w:rsidRPr="00ED0F88">
        <w:t>corretta conoscenza degli argomenti proposti, dimostrando esposizione critica servendosi anche di esempi pratici</w:t>
      </w:r>
    </w:p>
    <w:p w:rsidR="00864A16" w:rsidRDefault="00864A16" w:rsidP="005F15AE">
      <w:pPr>
        <w:rPr>
          <w:rFonts w:cs="Trebuchet MS"/>
          <w:b/>
          <w:bCs/>
          <w:color w:val="006EC0"/>
        </w:rPr>
      </w:pPr>
    </w:p>
    <w:p w:rsidR="00EF6F4B" w:rsidRPr="00F24EBC" w:rsidRDefault="00D93383" w:rsidP="00F24EBC">
      <w:pPr>
        <w:rPr>
          <w:b/>
        </w:rPr>
      </w:pPr>
      <w:r>
        <w:rPr>
          <w:b/>
        </w:rPr>
        <w:t xml:space="preserve">                                                                                </w:t>
      </w:r>
    </w:p>
    <w:p w:rsidR="00496CB5" w:rsidRPr="00954D61" w:rsidRDefault="00496CB5" w:rsidP="00D36293">
      <w:pPr>
        <w:pStyle w:val="Paragrafoelenco"/>
        <w:widowControl w:val="0"/>
        <w:numPr>
          <w:ilvl w:val="0"/>
          <w:numId w:val="1"/>
        </w:numPr>
        <w:tabs>
          <w:tab w:val="left" w:pos="440"/>
        </w:tabs>
        <w:kinsoku w:val="0"/>
        <w:overflowPunct w:val="0"/>
        <w:autoSpaceDE w:val="0"/>
        <w:autoSpaceDN w:val="0"/>
        <w:adjustRightInd w:val="0"/>
        <w:jc w:val="left"/>
        <w:rPr>
          <w:b/>
          <w:bCs/>
        </w:rPr>
      </w:pPr>
      <w:r w:rsidRPr="00954D61">
        <w:rPr>
          <w:b/>
          <w:bCs/>
        </w:rPr>
        <w:t>Modalità di</w:t>
      </w:r>
      <w:r w:rsidRPr="00954D61">
        <w:rPr>
          <w:b/>
          <w:bCs/>
          <w:spacing w:val="-3"/>
        </w:rPr>
        <w:t xml:space="preserve"> </w:t>
      </w:r>
      <w:r w:rsidRPr="00954D61">
        <w:rPr>
          <w:b/>
          <w:bCs/>
        </w:rPr>
        <w:t>esame:</w:t>
      </w:r>
    </w:p>
    <w:p w:rsidR="00954D61" w:rsidRDefault="00954D61" w:rsidP="00954D61">
      <w:pPr>
        <w:widowControl w:val="0"/>
        <w:tabs>
          <w:tab w:val="left" w:pos="440"/>
        </w:tabs>
        <w:kinsoku w:val="0"/>
        <w:overflowPunct w:val="0"/>
        <w:autoSpaceDE w:val="0"/>
        <w:autoSpaceDN w:val="0"/>
        <w:adjustRightInd w:val="0"/>
        <w:jc w:val="left"/>
        <w:rPr>
          <w:b/>
          <w:bCs/>
        </w:rPr>
      </w:pPr>
    </w:p>
    <w:p w:rsidR="00954D61" w:rsidRPr="00954D61" w:rsidRDefault="00954D61" w:rsidP="00954D61">
      <w:pPr>
        <w:widowControl w:val="0"/>
        <w:tabs>
          <w:tab w:val="left" w:pos="440"/>
        </w:tabs>
        <w:kinsoku w:val="0"/>
        <w:overflowPunct w:val="0"/>
        <w:autoSpaceDE w:val="0"/>
        <w:autoSpaceDN w:val="0"/>
        <w:adjustRightInd w:val="0"/>
        <w:jc w:val="left"/>
        <w:rPr>
          <w:b/>
          <w:bCs/>
        </w:rPr>
      </w:pPr>
    </w:p>
    <w:tbl>
      <w:tblPr>
        <w:tblStyle w:val="Grigliatabella"/>
        <w:tblW w:w="0" w:type="auto"/>
        <w:tblInd w:w="2660" w:type="dxa"/>
        <w:tblLook w:val="04A0" w:firstRow="1" w:lastRow="0" w:firstColumn="1" w:lastColumn="0" w:noHBand="0" w:noVBand="1"/>
      </w:tblPr>
      <w:tblGrid>
        <w:gridCol w:w="3732"/>
        <w:gridCol w:w="1172"/>
      </w:tblGrid>
      <w:tr w:rsidR="002C0404" w:rsidTr="00954D61">
        <w:tc>
          <w:tcPr>
            <w:tcW w:w="3732" w:type="dxa"/>
          </w:tcPr>
          <w:p w:rsidR="002C0404" w:rsidRPr="002C0404" w:rsidRDefault="002C0404" w:rsidP="00DA2DB6">
            <w:pPr>
              <w:pStyle w:val="Corpotesto"/>
              <w:tabs>
                <w:tab w:val="left" w:pos="6462"/>
                <w:tab w:val="left" w:pos="8717"/>
              </w:tabs>
              <w:kinsoku w:val="0"/>
              <w:overflowPunct w:val="0"/>
              <w:rPr>
                <w:rFonts w:asciiTheme="minorHAnsi" w:hAnsiTheme="minorHAnsi"/>
                <w:bCs w:val="0"/>
                <w:sz w:val="20"/>
                <w:szCs w:val="20"/>
              </w:rPr>
            </w:pPr>
            <w:r>
              <w:rPr>
                <w:bCs w:val="0"/>
              </w:rPr>
              <w:t>s</w:t>
            </w:r>
            <w:r w:rsidRPr="002C0404">
              <w:rPr>
                <w:bCs w:val="0"/>
              </w:rPr>
              <w:t>critta e orale</w:t>
            </w:r>
          </w:p>
        </w:tc>
        <w:tc>
          <w:tcPr>
            <w:tcW w:w="995" w:type="dxa"/>
          </w:tcPr>
          <w:p w:rsidR="002C0404" w:rsidRDefault="00ED0F88" w:rsidP="00DA2DB6">
            <w:pPr>
              <w:pStyle w:val="Corpotesto"/>
              <w:tabs>
                <w:tab w:val="left" w:pos="6462"/>
                <w:tab w:val="left" w:pos="8717"/>
              </w:tabs>
              <w:kinsoku w:val="0"/>
              <w:overflowPunct w:val="0"/>
              <w:rPr>
                <w:rFonts w:asciiTheme="minorHAnsi" w:hAnsiTheme="minorHAnsi"/>
                <w:b w:val="0"/>
                <w:bCs w:val="0"/>
                <w:sz w:val="20"/>
                <w:szCs w:val="20"/>
              </w:rPr>
            </w:pPr>
            <w:r>
              <w:rPr>
                <w:rFonts w:asciiTheme="minorHAnsi" w:hAnsiTheme="minorHAnsi"/>
                <w:b w:val="0"/>
                <w:bCs w:val="0"/>
                <w:sz w:val="20"/>
                <w:szCs w:val="20"/>
              </w:rPr>
              <w:t>X</w:t>
            </w:r>
          </w:p>
        </w:tc>
      </w:tr>
      <w:tr w:rsidR="002C0404" w:rsidTr="00954D61">
        <w:tc>
          <w:tcPr>
            <w:tcW w:w="3732" w:type="dxa"/>
          </w:tcPr>
          <w:p w:rsidR="002C0404" w:rsidRPr="002C0404" w:rsidRDefault="002C0404" w:rsidP="00DA2DB6">
            <w:pPr>
              <w:pStyle w:val="Corpotesto"/>
              <w:tabs>
                <w:tab w:val="left" w:pos="6462"/>
                <w:tab w:val="left" w:pos="8717"/>
              </w:tabs>
              <w:kinsoku w:val="0"/>
              <w:overflowPunct w:val="0"/>
              <w:rPr>
                <w:bCs w:val="0"/>
              </w:rPr>
            </w:pPr>
            <w:r w:rsidRPr="002C0404">
              <w:rPr>
                <w:bCs w:val="0"/>
              </w:rPr>
              <w:t>solo scritta</w:t>
            </w:r>
          </w:p>
        </w:tc>
        <w:tc>
          <w:tcPr>
            <w:tcW w:w="995" w:type="dxa"/>
          </w:tcPr>
          <w:p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rsidTr="00954D61">
        <w:tc>
          <w:tcPr>
            <w:tcW w:w="3732" w:type="dxa"/>
          </w:tcPr>
          <w:p w:rsidR="002C0404" w:rsidRPr="002C0404" w:rsidRDefault="002C0404" w:rsidP="00DA2DB6">
            <w:pPr>
              <w:pStyle w:val="Corpotesto"/>
              <w:tabs>
                <w:tab w:val="left" w:pos="6462"/>
                <w:tab w:val="left" w:pos="8717"/>
              </w:tabs>
              <w:kinsoku w:val="0"/>
              <w:overflowPunct w:val="0"/>
              <w:rPr>
                <w:bCs w:val="0"/>
              </w:rPr>
            </w:pPr>
            <w:r w:rsidRPr="002C0404">
              <w:rPr>
                <w:bCs w:val="0"/>
              </w:rPr>
              <w:t>solo orale</w:t>
            </w:r>
          </w:p>
        </w:tc>
        <w:tc>
          <w:tcPr>
            <w:tcW w:w="995" w:type="dxa"/>
          </w:tcPr>
          <w:p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rsidTr="00954D61">
        <w:tc>
          <w:tcPr>
            <w:tcW w:w="3732" w:type="dxa"/>
          </w:tcPr>
          <w:p w:rsidR="002C0404" w:rsidRPr="002C0404" w:rsidRDefault="002C0404" w:rsidP="00DA2DB6">
            <w:pPr>
              <w:pStyle w:val="Corpotesto"/>
              <w:tabs>
                <w:tab w:val="left" w:pos="6462"/>
                <w:tab w:val="left" w:pos="8717"/>
              </w:tabs>
              <w:kinsoku w:val="0"/>
              <w:overflowPunct w:val="0"/>
              <w:rPr>
                <w:bCs w:val="0"/>
              </w:rPr>
            </w:pPr>
            <w:r w:rsidRPr="002C0404">
              <w:rPr>
                <w:bCs w:val="0"/>
              </w:rPr>
              <w:t>discussione di elaborato progettuale</w:t>
            </w:r>
          </w:p>
        </w:tc>
        <w:tc>
          <w:tcPr>
            <w:tcW w:w="995" w:type="dxa"/>
          </w:tcPr>
          <w:p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rsidTr="00954D61">
        <w:tc>
          <w:tcPr>
            <w:tcW w:w="3732" w:type="dxa"/>
          </w:tcPr>
          <w:p w:rsidR="002C0404" w:rsidRPr="002C0404" w:rsidRDefault="002C0404" w:rsidP="00DA2DB6">
            <w:pPr>
              <w:pStyle w:val="Corpotesto"/>
              <w:tabs>
                <w:tab w:val="left" w:pos="6462"/>
                <w:tab w:val="left" w:pos="8717"/>
              </w:tabs>
              <w:kinsoku w:val="0"/>
              <w:overflowPunct w:val="0"/>
              <w:rPr>
                <w:bCs w:val="0"/>
              </w:rPr>
            </w:pPr>
            <w:r w:rsidRPr="002C0404">
              <w:rPr>
                <w:bCs w:val="0"/>
              </w:rPr>
              <w:t>altro</w:t>
            </w:r>
          </w:p>
        </w:tc>
        <w:tc>
          <w:tcPr>
            <w:tcW w:w="995" w:type="dxa"/>
          </w:tcPr>
          <w:p w:rsidR="002C0404" w:rsidRPr="00F73890" w:rsidRDefault="00206B35" w:rsidP="00DA2DB6">
            <w:pPr>
              <w:pStyle w:val="Corpotesto"/>
              <w:tabs>
                <w:tab w:val="left" w:pos="6462"/>
                <w:tab w:val="left" w:pos="8717"/>
              </w:tabs>
              <w:kinsoku w:val="0"/>
              <w:overflowPunct w:val="0"/>
              <w:rPr>
                <w:rFonts w:asciiTheme="minorHAnsi" w:hAnsiTheme="minorHAnsi" w:cstheme="minorHAnsi"/>
                <w:b w:val="0"/>
                <w:bCs w:val="0"/>
                <w:sz w:val="20"/>
                <w:szCs w:val="20"/>
              </w:rPr>
            </w:pPr>
            <w:r w:rsidRPr="00206B35">
              <w:rPr>
                <w:rFonts w:asciiTheme="minorHAnsi" w:hAnsiTheme="minorHAnsi" w:cstheme="minorHAnsi"/>
                <w:b w:val="0"/>
                <w:bCs w:val="0"/>
                <w:sz w:val="20"/>
                <w:szCs w:val="20"/>
              </w:rPr>
              <w:t>Domande su argomenti del programma</w:t>
            </w:r>
          </w:p>
        </w:tc>
      </w:tr>
    </w:tbl>
    <w:p w:rsidR="00B06C6F" w:rsidRDefault="00B06C6F" w:rsidP="00E05623">
      <w:pPr>
        <w:pStyle w:val="Corpotesto"/>
        <w:tabs>
          <w:tab w:val="left" w:pos="6462"/>
          <w:tab w:val="left" w:pos="8717"/>
        </w:tabs>
        <w:kinsoku w:val="0"/>
        <w:overflowPunct w:val="0"/>
        <w:ind w:left="-426"/>
        <w:rPr>
          <w:rFonts w:asciiTheme="minorHAnsi" w:hAnsiTheme="minorHAnsi"/>
          <w:b w:val="0"/>
          <w:bCs w:val="0"/>
          <w:sz w:val="20"/>
          <w:szCs w:val="20"/>
        </w:rPr>
      </w:pPr>
    </w:p>
    <w:p w:rsidR="00E05623" w:rsidRDefault="00496CB5" w:rsidP="00E05623">
      <w:pPr>
        <w:pStyle w:val="Corpotesto"/>
        <w:tabs>
          <w:tab w:val="left" w:pos="6462"/>
          <w:tab w:val="left" w:pos="8717"/>
        </w:tabs>
        <w:kinsoku w:val="0"/>
        <w:overflowPunct w:val="0"/>
        <w:ind w:left="-426"/>
        <w:rPr>
          <w:rFonts w:asciiTheme="minorHAnsi" w:hAnsiTheme="minorHAnsi"/>
          <w:b w:val="0"/>
          <w:bCs w:val="0"/>
          <w:noProof/>
          <w:sz w:val="20"/>
          <w:szCs w:val="20"/>
        </w:rPr>
      </w:pPr>
      <w:r w:rsidRPr="00507FE5">
        <w:rPr>
          <w:rFonts w:asciiTheme="minorHAnsi" w:hAnsiTheme="minorHAnsi"/>
          <w:b w:val="0"/>
          <w:bCs w:val="0"/>
          <w:sz w:val="20"/>
          <w:szCs w:val="20"/>
        </w:rPr>
        <w:tab/>
      </w:r>
    </w:p>
    <w:tbl>
      <w:tblPr>
        <w:tblStyle w:val="Grigliatabella"/>
        <w:tblW w:w="0" w:type="auto"/>
        <w:tblInd w:w="1951" w:type="dxa"/>
        <w:tblLayout w:type="fixed"/>
        <w:tblLook w:val="04A0" w:firstRow="1" w:lastRow="0" w:firstColumn="1" w:lastColumn="0" w:noHBand="0" w:noVBand="1"/>
      </w:tblPr>
      <w:tblGrid>
        <w:gridCol w:w="3185"/>
        <w:gridCol w:w="1608"/>
        <w:gridCol w:w="1586"/>
      </w:tblGrid>
      <w:tr w:rsidR="00E05623" w:rsidTr="00E04599">
        <w:tc>
          <w:tcPr>
            <w:tcW w:w="3185" w:type="dxa"/>
            <w:vMerge w:val="restart"/>
          </w:tcPr>
          <w:p w:rsidR="00E05623" w:rsidRPr="008E305D" w:rsidRDefault="00E05623" w:rsidP="00140009">
            <w:pPr>
              <w:pStyle w:val="TableParagraph"/>
              <w:kinsoku w:val="0"/>
              <w:overflowPunct w:val="0"/>
              <w:spacing w:before="61"/>
              <w:ind w:left="57"/>
              <w:rPr>
                <w:b/>
                <w:bCs/>
                <w:sz w:val="18"/>
                <w:szCs w:val="18"/>
              </w:rPr>
            </w:pPr>
            <w:r w:rsidRPr="00856E37">
              <w:rPr>
                <w:b/>
                <w:bCs/>
                <w:sz w:val="18"/>
                <w:szCs w:val="18"/>
              </w:rPr>
              <w:t>In caso di prova scritta i quesiti sono (*)</w:t>
            </w:r>
          </w:p>
        </w:tc>
        <w:tc>
          <w:tcPr>
            <w:tcW w:w="1608" w:type="dxa"/>
          </w:tcPr>
          <w:p w:rsidR="00E05623" w:rsidRPr="008E305D" w:rsidRDefault="00E05623" w:rsidP="00140009">
            <w:pPr>
              <w:rPr>
                <w:rFonts w:ascii="Arial" w:eastAsia="Times New Roman" w:hAnsi="Arial" w:cs="Arial"/>
                <w:b/>
                <w:bCs/>
                <w:sz w:val="16"/>
                <w:szCs w:val="16"/>
                <w:lang w:eastAsia="it-IT"/>
              </w:rPr>
            </w:pPr>
            <w:r w:rsidRPr="008E305D">
              <w:rPr>
                <w:rFonts w:ascii="Arial" w:eastAsia="Times New Roman" w:hAnsi="Arial" w:cs="Arial"/>
                <w:b/>
                <w:bCs/>
                <w:sz w:val="16"/>
                <w:szCs w:val="16"/>
                <w:lang w:eastAsia="it-IT"/>
              </w:rPr>
              <w:t>A risposta multipla</w:t>
            </w:r>
          </w:p>
        </w:tc>
        <w:tc>
          <w:tcPr>
            <w:tcW w:w="1586" w:type="dxa"/>
          </w:tcPr>
          <w:p w:rsidR="00E05623" w:rsidRDefault="00ED0F88" w:rsidP="00140009">
            <w:pPr>
              <w:ind w:right="2964"/>
            </w:pPr>
            <w:r>
              <w:t>X</w:t>
            </w:r>
          </w:p>
        </w:tc>
      </w:tr>
      <w:tr w:rsidR="00E05623" w:rsidTr="00E04599">
        <w:tc>
          <w:tcPr>
            <w:tcW w:w="3185" w:type="dxa"/>
            <w:vMerge/>
          </w:tcPr>
          <w:p w:rsidR="00E05623" w:rsidRPr="008E305D" w:rsidRDefault="00E05623" w:rsidP="00140009">
            <w:pPr>
              <w:rPr>
                <w:rFonts w:ascii="Arial" w:eastAsia="Times New Roman" w:hAnsi="Arial" w:cs="Arial"/>
                <w:b/>
                <w:bCs/>
                <w:sz w:val="18"/>
                <w:szCs w:val="18"/>
                <w:lang w:eastAsia="it-IT"/>
              </w:rPr>
            </w:pPr>
          </w:p>
        </w:tc>
        <w:tc>
          <w:tcPr>
            <w:tcW w:w="1608" w:type="dxa"/>
          </w:tcPr>
          <w:p w:rsidR="00E05623" w:rsidRPr="008E305D" w:rsidRDefault="00E05623" w:rsidP="00140009">
            <w:pPr>
              <w:rPr>
                <w:rFonts w:ascii="Arial" w:eastAsia="Times New Roman" w:hAnsi="Arial" w:cs="Arial"/>
                <w:b/>
                <w:bCs/>
                <w:sz w:val="16"/>
                <w:szCs w:val="16"/>
                <w:lang w:eastAsia="it-IT"/>
              </w:rPr>
            </w:pPr>
            <w:r w:rsidRPr="008E305D">
              <w:rPr>
                <w:rFonts w:ascii="Arial" w:eastAsia="Times New Roman" w:hAnsi="Arial" w:cs="Arial"/>
                <w:b/>
                <w:bCs/>
                <w:sz w:val="16"/>
                <w:szCs w:val="16"/>
                <w:lang w:eastAsia="it-IT"/>
              </w:rPr>
              <w:t>A risposta libera</w:t>
            </w:r>
          </w:p>
        </w:tc>
        <w:tc>
          <w:tcPr>
            <w:tcW w:w="1586" w:type="dxa"/>
          </w:tcPr>
          <w:p w:rsidR="00E05623" w:rsidRDefault="00E05623" w:rsidP="00140009"/>
        </w:tc>
      </w:tr>
      <w:tr w:rsidR="00E05623" w:rsidTr="00E04599">
        <w:tc>
          <w:tcPr>
            <w:tcW w:w="3185" w:type="dxa"/>
            <w:vMerge/>
          </w:tcPr>
          <w:p w:rsidR="00E05623" w:rsidRPr="008E305D" w:rsidRDefault="00E05623" w:rsidP="00140009">
            <w:pPr>
              <w:rPr>
                <w:rFonts w:ascii="Arial" w:eastAsia="Times New Roman" w:hAnsi="Arial" w:cs="Arial"/>
                <w:b/>
                <w:bCs/>
                <w:sz w:val="18"/>
                <w:szCs w:val="18"/>
                <w:lang w:eastAsia="it-IT"/>
              </w:rPr>
            </w:pPr>
          </w:p>
        </w:tc>
        <w:tc>
          <w:tcPr>
            <w:tcW w:w="1608" w:type="dxa"/>
          </w:tcPr>
          <w:p w:rsidR="00E05623" w:rsidRPr="008E305D" w:rsidRDefault="00E05623" w:rsidP="00140009">
            <w:pPr>
              <w:rPr>
                <w:rFonts w:ascii="Arial" w:eastAsia="Times New Roman" w:hAnsi="Arial" w:cs="Arial"/>
                <w:b/>
                <w:bCs/>
                <w:sz w:val="16"/>
                <w:szCs w:val="16"/>
                <w:lang w:eastAsia="it-IT"/>
              </w:rPr>
            </w:pPr>
            <w:r w:rsidRPr="008E305D">
              <w:rPr>
                <w:rFonts w:ascii="Arial" w:eastAsia="Times New Roman" w:hAnsi="Arial" w:cs="Arial"/>
                <w:b/>
                <w:bCs/>
                <w:sz w:val="16"/>
                <w:szCs w:val="16"/>
                <w:lang w:eastAsia="it-IT"/>
              </w:rPr>
              <w:t>Esercizi numerici</w:t>
            </w:r>
          </w:p>
        </w:tc>
        <w:tc>
          <w:tcPr>
            <w:tcW w:w="1586" w:type="dxa"/>
          </w:tcPr>
          <w:p w:rsidR="00E05623" w:rsidRDefault="00E05623" w:rsidP="00140009"/>
        </w:tc>
      </w:tr>
    </w:tbl>
    <w:p w:rsidR="00496CB5" w:rsidRPr="00507FE5" w:rsidRDefault="00496CB5" w:rsidP="00F652FF">
      <w:pPr>
        <w:rPr>
          <w:b/>
          <w:bCs/>
          <w:color w:val="4F81BD" w:themeColor="accent1"/>
        </w:rPr>
      </w:pPr>
    </w:p>
    <w:p w:rsidR="00496CB5" w:rsidRPr="00507FE5" w:rsidRDefault="00496CB5" w:rsidP="00F652FF">
      <w:pPr>
        <w:rPr>
          <w:b/>
          <w:bCs/>
          <w:color w:val="4F81BD" w:themeColor="accent1"/>
        </w:rPr>
      </w:pPr>
    </w:p>
    <w:sectPr w:rsidR="00496CB5" w:rsidRPr="00507FE5" w:rsidSect="0041254C">
      <w:headerReference w:type="default" r:id="rId11"/>
      <w:footerReference w:type="even" r:id="rId12"/>
      <w:footerReference w:type="default" r:id="rId13"/>
      <w:headerReference w:type="first" r:id="rId14"/>
      <w:pgSz w:w="11906" w:h="16838"/>
      <w:pgMar w:top="1418" w:right="1080"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64" w:rsidRDefault="003D7164" w:rsidP="0094439A">
      <w:r>
        <w:separator/>
      </w:r>
    </w:p>
  </w:endnote>
  <w:endnote w:type="continuationSeparator" w:id="0">
    <w:p w:rsidR="003D7164" w:rsidRDefault="003D7164" w:rsidP="0094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71" w:rsidRDefault="00A24FCF" w:rsidP="00940B03">
    <w:pPr>
      <w:pStyle w:val="Pidipagina"/>
      <w:framePr w:wrap="around" w:vAnchor="text" w:hAnchor="margin" w:xAlign="right" w:y="1"/>
      <w:rPr>
        <w:rStyle w:val="Numeropagina"/>
      </w:rPr>
    </w:pPr>
    <w:r>
      <w:rPr>
        <w:rStyle w:val="Numeropagina"/>
      </w:rPr>
      <w:fldChar w:fldCharType="begin"/>
    </w:r>
    <w:r w:rsidR="00267D71">
      <w:rPr>
        <w:rStyle w:val="Numeropagina"/>
      </w:rPr>
      <w:instrText xml:space="preserve">PAGE  </w:instrText>
    </w:r>
    <w:r>
      <w:rPr>
        <w:rStyle w:val="Numeropagina"/>
      </w:rPr>
      <w:fldChar w:fldCharType="end"/>
    </w:r>
  </w:p>
  <w:p w:rsidR="00267D71" w:rsidRDefault="00267D71" w:rsidP="00940B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71" w:rsidRDefault="00A24FCF" w:rsidP="00940B03">
    <w:pPr>
      <w:pStyle w:val="Pidipagina"/>
      <w:framePr w:wrap="around" w:vAnchor="text" w:hAnchor="margin" w:xAlign="right" w:y="1"/>
      <w:rPr>
        <w:rStyle w:val="Numeropagina"/>
      </w:rPr>
    </w:pPr>
    <w:r>
      <w:rPr>
        <w:rStyle w:val="Numeropagina"/>
      </w:rPr>
      <w:fldChar w:fldCharType="begin"/>
    </w:r>
    <w:r w:rsidR="00267D71">
      <w:rPr>
        <w:rStyle w:val="Numeropagina"/>
      </w:rPr>
      <w:instrText xml:space="preserve">PAGE  </w:instrText>
    </w:r>
    <w:r>
      <w:rPr>
        <w:rStyle w:val="Numeropagina"/>
      </w:rPr>
      <w:fldChar w:fldCharType="separate"/>
    </w:r>
    <w:r w:rsidR="00E04599">
      <w:rPr>
        <w:rStyle w:val="Numeropagina"/>
        <w:noProof/>
      </w:rPr>
      <w:t>3</w:t>
    </w:r>
    <w:r>
      <w:rPr>
        <w:rStyle w:val="Numeropagina"/>
      </w:rPr>
      <w:fldChar w:fldCharType="end"/>
    </w:r>
  </w:p>
  <w:p w:rsidR="00267D71" w:rsidRDefault="00267D71" w:rsidP="00940B0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64" w:rsidRDefault="003D7164" w:rsidP="0094439A">
      <w:r>
        <w:separator/>
      </w:r>
    </w:p>
  </w:footnote>
  <w:footnote w:type="continuationSeparator" w:id="0">
    <w:p w:rsidR="003D7164" w:rsidRDefault="003D7164" w:rsidP="0094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71" w:rsidRDefault="00267D71">
    <w:pPr>
      <w:pStyle w:val="Intestazione"/>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4C" w:rsidRDefault="0041254C" w:rsidP="0041254C">
    <w:pPr>
      <w:pStyle w:val="Intestazione"/>
    </w:pPr>
    <w:r>
      <w:rPr>
        <w:noProof/>
        <w:lang w:eastAsia="it-IT"/>
      </w:rPr>
      <w:drawing>
        <wp:inline distT="0" distB="0" distL="0" distR="0">
          <wp:extent cx="720000" cy="720000"/>
          <wp:effectExtent l="0" t="0" r="444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extent cx="712316" cy="72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712316" cy="727200"/>
                  </a:xfrm>
                  <a:prstGeom prst="rect">
                    <a:avLst/>
                  </a:prstGeom>
                </pic:spPr>
              </pic:pic>
            </a:graphicData>
          </a:graphic>
        </wp:inline>
      </w:drawing>
    </w:r>
  </w:p>
  <w:p w:rsidR="0041254C" w:rsidRDefault="0041254C" w:rsidP="0041254C">
    <w:pPr>
      <w:pStyle w:val="Intestazione"/>
    </w:pPr>
  </w:p>
  <w:p w:rsidR="0041254C" w:rsidRDefault="0041254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BF5"/>
    <w:multiLevelType w:val="hybridMultilevel"/>
    <w:tmpl w:val="6F849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7C83CE2"/>
    <w:multiLevelType w:val="hybridMultilevel"/>
    <w:tmpl w:val="F7B456C0"/>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62DA0409"/>
    <w:multiLevelType w:val="hybridMultilevel"/>
    <w:tmpl w:val="0F9C27C6"/>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67AC0C0F"/>
    <w:multiLevelType w:val="singleLevel"/>
    <w:tmpl w:val="0410000F"/>
    <w:lvl w:ilvl="0">
      <w:start w:val="1"/>
      <w:numFmt w:val="decimal"/>
      <w:lvlText w:val="%1."/>
      <w:lvlJc w:val="left"/>
      <w:pPr>
        <w:tabs>
          <w:tab w:val="num" w:pos="360"/>
        </w:tabs>
        <w:ind w:left="360" w:hanging="360"/>
      </w:pPr>
    </w:lvl>
  </w:abstractNum>
  <w:abstractNum w:abstractNumId="4">
    <w:nsid w:val="6B3D4814"/>
    <w:multiLevelType w:val="hybridMultilevel"/>
    <w:tmpl w:val="FF38AF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949"/>
    <w:rsid w:val="0001510A"/>
    <w:rsid w:val="00072DDF"/>
    <w:rsid w:val="00092B25"/>
    <w:rsid w:val="00092D5C"/>
    <w:rsid w:val="000A7981"/>
    <w:rsid w:val="000B3E73"/>
    <w:rsid w:val="000C1945"/>
    <w:rsid w:val="000C4076"/>
    <w:rsid w:val="000C6261"/>
    <w:rsid w:val="000D0849"/>
    <w:rsid w:val="000D61E0"/>
    <w:rsid w:val="00104B56"/>
    <w:rsid w:val="00106D12"/>
    <w:rsid w:val="00115331"/>
    <w:rsid w:val="00121404"/>
    <w:rsid w:val="00130CA8"/>
    <w:rsid w:val="00132B61"/>
    <w:rsid w:val="001333D2"/>
    <w:rsid w:val="00136FFE"/>
    <w:rsid w:val="00140009"/>
    <w:rsid w:val="00144B8D"/>
    <w:rsid w:val="00153D9F"/>
    <w:rsid w:val="00160A4F"/>
    <w:rsid w:val="00163BFB"/>
    <w:rsid w:val="001702E6"/>
    <w:rsid w:val="00185088"/>
    <w:rsid w:val="001871AE"/>
    <w:rsid w:val="0018791B"/>
    <w:rsid w:val="001903D9"/>
    <w:rsid w:val="001919D4"/>
    <w:rsid w:val="00192665"/>
    <w:rsid w:val="0019776C"/>
    <w:rsid w:val="001A2002"/>
    <w:rsid w:val="001B3F1E"/>
    <w:rsid w:val="001C10F7"/>
    <w:rsid w:val="001C48D4"/>
    <w:rsid w:val="001C61FF"/>
    <w:rsid w:val="001D164A"/>
    <w:rsid w:val="001E4802"/>
    <w:rsid w:val="001F0B93"/>
    <w:rsid w:val="00200C1A"/>
    <w:rsid w:val="00204F13"/>
    <w:rsid w:val="00206B35"/>
    <w:rsid w:val="002070B1"/>
    <w:rsid w:val="002073CE"/>
    <w:rsid w:val="00207E5F"/>
    <w:rsid w:val="002121AF"/>
    <w:rsid w:val="00222483"/>
    <w:rsid w:val="0023192D"/>
    <w:rsid w:val="00242194"/>
    <w:rsid w:val="00243ACB"/>
    <w:rsid w:val="00255806"/>
    <w:rsid w:val="0026354C"/>
    <w:rsid w:val="002636F4"/>
    <w:rsid w:val="00265C48"/>
    <w:rsid w:val="00266226"/>
    <w:rsid w:val="00267D71"/>
    <w:rsid w:val="00284172"/>
    <w:rsid w:val="00296730"/>
    <w:rsid w:val="00297604"/>
    <w:rsid w:val="002A1069"/>
    <w:rsid w:val="002A1AA7"/>
    <w:rsid w:val="002A238C"/>
    <w:rsid w:val="002A326A"/>
    <w:rsid w:val="002A43A2"/>
    <w:rsid w:val="002B0060"/>
    <w:rsid w:val="002C0404"/>
    <w:rsid w:val="002D3AAF"/>
    <w:rsid w:val="002E3E6C"/>
    <w:rsid w:val="002E6A11"/>
    <w:rsid w:val="00305C5E"/>
    <w:rsid w:val="00310C9D"/>
    <w:rsid w:val="00322650"/>
    <w:rsid w:val="00344DF9"/>
    <w:rsid w:val="003467CE"/>
    <w:rsid w:val="00352D17"/>
    <w:rsid w:val="00355909"/>
    <w:rsid w:val="00361058"/>
    <w:rsid w:val="00363B87"/>
    <w:rsid w:val="00385AB9"/>
    <w:rsid w:val="00387724"/>
    <w:rsid w:val="003959B3"/>
    <w:rsid w:val="003A1A41"/>
    <w:rsid w:val="003B0C9E"/>
    <w:rsid w:val="003B553F"/>
    <w:rsid w:val="003C41F8"/>
    <w:rsid w:val="003D245C"/>
    <w:rsid w:val="003D7164"/>
    <w:rsid w:val="003E3961"/>
    <w:rsid w:val="003F2BD5"/>
    <w:rsid w:val="0040332B"/>
    <w:rsid w:val="00405484"/>
    <w:rsid w:val="004069FD"/>
    <w:rsid w:val="0041254C"/>
    <w:rsid w:val="00417AC0"/>
    <w:rsid w:val="00423F25"/>
    <w:rsid w:val="00432EE2"/>
    <w:rsid w:val="00437182"/>
    <w:rsid w:val="0044200A"/>
    <w:rsid w:val="00446F7C"/>
    <w:rsid w:val="00450C0D"/>
    <w:rsid w:val="004633F8"/>
    <w:rsid w:val="00483256"/>
    <w:rsid w:val="004845E4"/>
    <w:rsid w:val="0048585D"/>
    <w:rsid w:val="00492CD1"/>
    <w:rsid w:val="00496CB5"/>
    <w:rsid w:val="004976CB"/>
    <w:rsid w:val="004B0D42"/>
    <w:rsid w:val="004B226D"/>
    <w:rsid w:val="004B2D9D"/>
    <w:rsid w:val="004B447F"/>
    <w:rsid w:val="004B599D"/>
    <w:rsid w:val="004C35D5"/>
    <w:rsid w:val="004E1BCE"/>
    <w:rsid w:val="004E3FC8"/>
    <w:rsid w:val="004E45AB"/>
    <w:rsid w:val="004F060B"/>
    <w:rsid w:val="004F0FE0"/>
    <w:rsid w:val="004F1A50"/>
    <w:rsid w:val="00501631"/>
    <w:rsid w:val="00506973"/>
    <w:rsid w:val="00507FE5"/>
    <w:rsid w:val="00510229"/>
    <w:rsid w:val="00517D7A"/>
    <w:rsid w:val="00520257"/>
    <w:rsid w:val="00530648"/>
    <w:rsid w:val="00534B3D"/>
    <w:rsid w:val="00542DD0"/>
    <w:rsid w:val="00546E66"/>
    <w:rsid w:val="00547929"/>
    <w:rsid w:val="0055068E"/>
    <w:rsid w:val="0055160B"/>
    <w:rsid w:val="005568A6"/>
    <w:rsid w:val="00557D2D"/>
    <w:rsid w:val="00565064"/>
    <w:rsid w:val="00567D8B"/>
    <w:rsid w:val="005709B4"/>
    <w:rsid w:val="00574452"/>
    <w:rsid w:val="005931AD"/>
    <w:rsid w:val="005A4228"/>
    <w:rsid w:val="005B3412"/>
    <w:rsid w:val="005B47B1"/>
    <w:rsid w:val="005C09DD"/>
    <w:rsid w:val="005C38F3"/>
    <w:rsid w:val="005C5E1B"/>
    <w:rsid w:val="005C7471"/>
    <w:rsid w:val="005D352B"/>
    <w:rsid w:val="005D36E5"/>
    <w:rsid w:val="005D74A7"/>
    <w:rsid w:val="005F15AE"/>
    <w:rsid w:val="005F42EB"/>
    <w:rsid w:val="006036F8"/>
    <w:rsid w:val="00603CD3"/>
    <w:rsid w:val="006119C2"/>
    <w:rsid w:val="006121DB"/>
    <w:rsid w:val="0062117D"/>
    <w:rsid w:val="00647AFF"/>
    <w:rsid w:val="00655889"/>
    <w:rsid w:val="006570D0"/>
    <w:rsid w:val="00657C49"/>
    <w:rsid w:val="0067111A"/>
    <w:rsid w:val="00671B53"/>
    <w:rsid w:val="00672C29"/>
    <w:rsid w:val="00687CDA"/>
    <w:rsid w:val="00695BF6"/>
    <w:rsid w:val="006C7D11"/>
    <w:rsid w:val="006D3A7B"/>
    <w:rsid w:val="006D61D9"/>
    <w:rsid w:val="006D9549"/>
    <w:rsid w:val="006F2072"/>
    <w:rsid w:val="006F2E32"/>
    <w:rsid w:val="0070360F"/>
    <w:rsid w:val="007122C5"/>
    <w:rsid w:val="0072120C"/>
    <w:rsid w:val="00726829"/>
    <w:rsid w:val="0073303B"/>
    <w:rsid w:val="00733A5E"/>
    <w:rsid w:val="00736625"/>
    <w:rsid w:val="00741B60"/>
    <w:rsid w:val="00761713"/>
    <w:rsid w:val="00766697"/>
    <w:rsid w:val="00771B93"/>
    <w:rsid w:val="0078528E"/>
    <w:rsid w:val="007A131F"/>
    <w:rsid w:val="007A4DE7"/>
    <w:rsid w:val="007B26AB"/>
    <w:rsid w:val="007B3D16"/>
    <w:rsid w:val="007C26DD"/>
    <w:rsid w:val="007D3A68"/>
    <w:rsid w:val="00805722"/>
    <w:rsid w:val="00813C99"/>
    <w:rsid w:val="008158E3"/>
    <w:rsid w:val="008304C1"/>
    <w:rsid w:val="00833941"/>
    <w:rsid w:val="0083607A"/>
    <w:rsid w:val="00837A65"/>
    <w:rsid w:val="00864A16"/>
    <w:rsid w:val="00872BF5"/>
    <w:rsid w:val="008875CB"/>
    <w:rsid w:val="0089252B"/>
    <w:rsid w:val="00894091"/>
    <w:rsid w:val="00894C51"/>
    <w:rsid w:val="008C0907"/>
    <w:rsid w:val="008C3741"/>
    <w:rsid w:val="008C56AB"/>
    <w:rsid w:val="008D621E"/>
    <w:rsid w:val="008E3748"/>
    <w:rsid w:val="008E7F3E"/>
    <w:rsid w:val="008F153C"/>
    <w:rsid w:val="00901CF2"/>
    <w:rsid w:val="0090780C"/>
    <w:rsid w:val="009150E5"/>
    <w:rsid w:val="00917D1E"/>
    <w:rsid w:val="009230B6"/>
    <w:rsid w:val="00923C39"/>
    <w:rsid w:val="00932EA0"/>
    <w:rsid w:val="00940B03"/>
    <w:rsid w:val="0094439A"/>
    <w:rsid w:val="00954D61"/>
    <w:rsid w:val="00965F53"/>
    <w:rsid w:val="00966328"/>
    <w:rsid w:val="00976C26"/>
    <w:rsid w:val="009B276B"/>
    <w:rsid w:val="009B4480"/>
    <w:rsid w:val="009B703A"/>
    <w:rsid w:val="009C12C8"/>
    <w:rsid w:val="009C479A"/>
    <w:rsid w:val="009C4F55"/>
    <w:rsid w:val="009D1B4E"/>
    <w:rsid w:val="009D2462"/>
    <w:rsid w:val="009D75D6"/>
    <w:rsid w:val="009E000C"/>
    <w:rsid w:val="009F09CF"/>
    <w:rsid w:val="00A02683"/>
    <w:rsid w:val="00A034C5"/>
    <w:rsid w:val="00A07B3F"/>
    <w:rsid w:val="00A14AEF"/>
    <w:rsid w:val="00A14F58"/>
    <w:rsid w:val="00A24FCF"/>
    <w:rsid w:val="00A33D09"/>
    <w:rsid w:val="00A520A7"/>
    <w:rsid w:val="00A54D3F"/>
    <w:rsid w:val="00A847C9"/>
    <w:rsid w:val="00A93A87"/>
    <w:rsid w:val="00AA71AE"/>
    <w:rsid w:val="00AB3A9D"/>
    <w:rsid w:val="00AC7C91"/>
    <w:rsid w:val="00AD0F53"/>
    <w:rsid w:val="00AD5C44"/>
    <w:rsid w:val="00AF0655"/>
    <w:rsid w:val="00AF15A1"/>
    <w:rsid w:val="00AF5333"/>
    <w:rsid w:val="00AF74FE"/>
    <w:rsid w:val="00B04048"/>
    <w:rsid w:val="00B06C6F"/>
    <w:rsid w:val="00B158C7"/>
    <w:rsid w:val="00B3415C"/>
    <w:rsid w:val="00B50248"/>
    <w:rsid w:val="00B572F1"/>
    <w:rsid w:val="00B615F8"/>
    <w:rsid w:val="00B633F7"/>
    <w:rsid w:val="00B64097"/>
    <w:rsid w:val="00B642F9"/>
    <w:rsid w:val="00B7029A"/>
    <w:rsid w:val="00B82B0E"/>
    <w:rsid w:val="00B84876"/>
    <w:rsid w:val="00B84FE9"/>
    <w:rsid w:val="00B87B82"/>
    <w:rsid w:val="00BA19B1"/>
    <w:rsid w:val="00BC478D"/>
    <w:rsid w:val="00BC60A0"/>
    <w:rsid w:val="00BD175A"/>
    <w:rsid w:val="00BD18B5"/>
    <w:rsid w:val="00C00B94"/>
    <w:rsid w:val="00C0316A"/>
    <w:rsid w:val="00C04CC3"/>
    <w:rsid w:val="00C06A22"/>
    <w:rsid w:val="00C13835"/>
    <w:rsid w:val="00C239E5"/>
    <w:rsid w:val="00C668B7"/>
    <w:rsid w:val="00C70F6D"/>
    <w:rsid w:val="00C73BDE"/>
    <w:rsid w:val="00C81264"/>
    <w:rsid w:val="00C81489"/>
    <w:rsid w:val="00C914D2"/>
    <w:rsid w:val="00C91AD9"/>
    <w:rsid w:val="00C96668"/>
    <w:rsid w:val="00CA1CD7"/>
    <w:rsid w:val="00CA478D"/>
    <w:rsid w:val="00CA7FA0"/>
    <w:rsid w:val="00CB6BCD"/>
    <w:rsid w:val="00CB6F7F"/>
    <w:rsid w:val="00CC02C5"/>
    <w:rsid w:val="00CC3DF3"/>
    <w:rsid w:val="00CD1F4A"/>
    <w:rsid w:val="00CD58EA"/>
    <w:rsid w:val="00CE4FBE"/>
    <w:rsid w:val="00CF0A6B"/>
    <w:rsid w:val="00D05D02"/>
    <w:rsid w:val="00D1103C"/>
    <w:rsid w:val="00D14949"/>
    <w:rsid w:val="00D16D92"/>
    <w:rsid w:val="00D324A9"/>
    <w:rsid w:val="00D36293"/>
    <w:rsid w:val="00D42776"/>
    <w:rsid w:val="00D46AD9"/>
    <w:rsid w:val="00D56022"/>
    <w:rsid w:val="00D617E1"/>
    <w:rsid w:val="00D6190F"/>
    <w:rsid w:val="00D702DB"/>
    <w:rsid w:val="00D72272"/>
    <w:rsid w:val="00D84BDB"/>
    <w:rsid w:val="00D84E36"/>
    <w:rsid w:val="00D93383"/>
    <w:rsid w:val="00DA2DB6"/>
    <w:rsid w:val="00DA4360"/>
    <w:rsid w:val="00DA7D40"/>
    <w:rsid w:val="00DB68A1"/>
    <w:rsid w:val="00DC2640"/>
    <w:rsid w:val="00DD0A14"/>
    <w:rsid w:val="00DD419C"/>
    <w:rsid w:val="00DD4D13"/>
    <w:rsid w:val="00DE75EF"/>
    <w:rsid w:val="00E00EE6"/>
    <w:rsid w:val="00E04599"/>
    <w:rsid w:val="00E05623"/>
    <w:rsid w:val="00E05F4E"/>
    <w:rsid w:val="00E45A14"/>
    <w:rsid w:val="00E45A80"/>
    <w:rsid w:val="00E529DA"/>
    <w:rsid w:val="00E572AC"/>
    <w:rsid w:val="00E730AB"/>
    <w:rsid w:val="00E82B5E"/>
    <w:rsid w:val="00E83595"/>
    <w:rsid w:val="00E842EB"/>
    <w:rsid w:val="00E8552C"/>
    <w:rsid w:val="00E90A87"/>
    <w:rsid w:val="00EA3AF2"/>
    <w:rsid w:val="00EA7E45"/>
    <w:rsid w:val="00EB26E6"/>
    <w:rsid w:val="00EB6109"/>
    <w:rsid w:val="00EB69AB"/>
    <w:rsid w:val="00EB772F"/>
    <w:rsid w:val="00EC1FF5"/>
    <w:rsid w:val="00ED0F88"/>
    <w:rsid w:val="00EF6F4B"/>
    <w:rsid w:val="00F20D4D"/>
    <w:rsid w:val="00F24EBC"/>
    <w:rsid w:val="00F26BAD"/>
    <w:rsid w:val="00F33316"/>
    <w:rsid w:val="00F37306"/>
    <w:rsid w:val="00F41F6B"/>
    <w:rsid w:val="00F46E9A"/>
    <w:rsid w:val="00F50BB0"/>
    <w:rsid w:val="00F54C32"/>
    <w:rsid w:val="00F652FF"/>
    <w:rsid w:val="00F65D1E"/>
    <w:rsid w:val="00F7318F"/>
    <w:rsid w:val="00F73890"/>
    <w:rsid w:val="00F823FD"/>
    <w:rsid w:val="00F930FA"/>
    <w:rsid w:val="00FA02CC"/>
    <w:rsid w:val="00FA37A4"/>
    <w:rsid w:val="00FC00C8"/>
    <w:rsid w:val="00FD0FA1"/>
    <w:rsid w:val="00FD3185"/>
    <w:rsid w:val="00FD364B"/>
    <w:rsid w:val="00FF047A"/>
    <w:rsid w:val="01AB8E62"/>
    <w:rsid w:val="01D0A43E"/>
    <w:rsid w:val="0383EEFE"/>
    <w:rsid w:val="0428B23C"/>
    <w:rsid w:val="051AD570"/>
    <w:rsid w:val="05BAC512"/>
    <w:rsid w:val="07072148"/>
    <w:rsid w:val="08F394C4"/>
    <w:rsid w:val="090F249E"/>
    <w:rsid w:val="0B189830"/>
    <w:rsid w:val="0CE3BF15"/>
    <w:rsid w:val="0EB981FB"/>
    <w:rsid w:val="0F70B720"/>
    <w:rsid w:val="1481439F"/>
    <w:rsid w:val="154ADE27"/>
    <w:rsid w:val="19345830"/>
    <w:rsid w:val="1A09D13F"/>
    <w:rsid w:val="1D0AB90F"/>
    <w:rsid w:val="1D1AC4F6"/>
    <w:rsid w:val="1F26918A"/>
    <w:rsid w:val="2304B000"/>
    <w:rsid w:val="23AFC6A2"/>
    <w:rsid w:val="2404A604"/>
    <w:rsid w:val="25C3CACF"/>
    <w:rsid w:val="25D277D0"/>
    <w:rsid w:val="2613B019"/>
    <w:rsid w:val="2684759A"/>
    <w:rsid w:val="28104B7F"/>
    <w:rsid w:val="2B3A1FDA"/>
    <w:rsid w:val="2CBE5989"/>
    <w:rsid w:val="2EEF0791"/>
    <w:rsid w:val="305CD29B"/>
    <w:rsid w:val="30DEACD3"/>
    <w:rsid w:val="32A9C6AA"/>
    <w:rsid w:val="33C4D694"/>
    <w:rsid w:val="36C58A6D"/>
    <w:rsid w:val="36D2D999"/>
    <w:rsid w:val="36FA2AD3"/>
    <w:rsid w:val="372136F5"/>
    <w:rsid w:val="3B4A853F"/>
    <w:rsid w:val="3C508290"/>
    <w:rsid w:val="3F0A5B31"/>
    <w:rsid w:val="3FEFA002"/>
    <w:rsid w:val="42416634"/>
    <w:rsid w:val="425C44ED"/>
    <w:rsid w:val="4426B01C"/>
    <w:rsid w:val="44ECBF73"/>
    <w:rsid w:val="47207BF8"/>
    <w:rsid w:val="4972227F"/>
    <w:rsid w:val="4A37A9E2"/>
    <w:rsid w:val="4A5A47C9"/>
    <w:rsid w:val="4B715FE3"/>
    <w:rsid w:val="4DA9EC90"/>
    <w:rsid w:val="4EEE5C3B"/>
    <w:rsid w:val="4FF8A8C6"/>
    <w:rsid w:val="4FF9FA2B"/>
    <w:rsid w:val="519417FC"/>
    <w:rsid w:val="5234CF3C"/>
    <w:rsid w:val="52B3B419"/>
    <w:rsid w:val="54B29061"/>
    <w:rsid w:val="577BADBD"/>
    <w:rsid w:val="5798F3C1"/>
    <w:rsid w:val="5B696C67"/>
    <w:rsid w:val="626D159B"/>
    <w:rsid w:val="66BC1813"/>
    <w:rsid w:val="67598594"/>
    <w:rsid w:val="68B6E63E"/>
    <w:rsid w:val="69A1B4F4"/>
    <w:rsid w:val="6B3FE335"/>
    <w:rsid w:val="6E9742B1"/>
    <w:rsid w:val="6FE7D75D"/>
    <w:rsid w:val="701FE343"/>
    <w:rsid w:val="731E4E18"/>
    <w:rsid w:val="7390BED9"/>
    <w:rsid w:val="7494307F"/>
    <w:rsid w:val="754274E5"/>
    <w:rsid w:val="756D22B2"/>
    <w:rsid w:val="77E9AE06"/>
    <w:rsid w:val="798E0D02"/>
    <w:rsid w:val="7A3A4C9B"/>
    <w:rsid w:val="7AB7FFA5"/>
    <w:rsid w:val="7E999305"/>
    <w:rsid w:val="7F773D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D6E12C9-D264-449A-83E1-4817AA1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058"/>
  </w:style>
  <w:style w:type="paragraph" w:styleId="Titolo1">
    <w:name w:val="heading 1"/>
    <w:basedOn w:val="Normale"/>
    <w:next w:val="Normale"/>
    <w:link w:val="Titolo1Carattere"/>
    <w:uiPriority w:val="9"/>
    <w:qFormat/>
    <w:rsid w:val="00FF047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jc w:val="left"/>
      <w:outlineLvl w:val="0"/>
    </w:pPr>
    <w:rPr>
      <w:rFonts w:eastAsiaTheme="minorEastAsia"/>
      <w:b/>
      <w:caps/>
      <w:color w:val="FFFFFF" w:themeColor="background1"/>
      <w:spacing w:val="15"/>
      <w:sz w:val="28"/>
    </w:rPr>
  </w:style>
  <w:style w:type="paragraph" w:styleId="Titolo2">
    <w:name w:val="heading 2"/>
    <w:basedOn w:val="Normale"/>
    <w:next w:val="Normale"/>
    <w:link w:val="Titolo2Carattere"/>
    <w:uiPriority w:val="9"/>
    <w:unhideWhenUsed/>
    <w:qFormat/>
    <w:rsid w:val="00CA47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B3D16"/>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14949"/>
    <w:pPr>
      <w:autoSpaceDE w:val="0"/>
      <w:autoSpaceDN w:val="0"/>
      <w:adjustRightInd w:val="0"/>
      <w:jc w:val="left"/>
    </w:pPr>
    <w:rPr>
      <w:rFonts w:ascii="Trebuchet MS" w:hAnsi="Trebuchet MS" w:cs="Trebuchet MS"/>
      <w:color w:val="000000"/>
      <w:sz w:val="24"/>
      <w:szCs w:val="24"/>
    </w:rPr>
  </w:style>
  <w:style w:type="paragraph" w:styleId="Paragrafoelenco">
    <w:name w:val="List Paragraph"/>
    <w:basedOn w:val="Normale"/>
    <w:uiPriority w:val="34"/>
    <w:qFormat/>
    <w:rsid w:val="00CC02C5"/>
    <w:pPr>
      <w:ind w:left="720"/>
      <w:contextualSpacing/>
    </w:pPr>
  </w:style>
  <w:style w:type="character" w:styleId="Collegamentoipertestuale">
    <w:name w:val="Hyperlink"/>
    <w:basedOn w:val="Carpredefinitoparagrafo"/>
    <w:uiPriority w:val="99"/>
    <w:unhideWhenUsed/>
    <w:rsid w:val="000D0849"/>
    <w:rPr>
      <w:color w:val="0000FF" w:themeColor="hyperlink"/>
      <w:u w:val="single"/>
    </w:rPr>
  </w:style>
  <w:style w:type="character" w:customStyle="1" w:styleId="Menzionenonrisolta1">
    <w:name w:val="Menzione non risolta1"/>
    <w:basedOn w:val="Carpredefinitoparagrafo"/>
    <w:uiPriority w:val="99"/>
    <w:semiHidden/>
    <w:unhideWhenUsed/>
    <w:rsid w:val="000D0849"/>
    <w:rPr>
      <w:color w:val="605E5C"/>
      <w:shd w:val="clear" w:color="auto" w:fill="E1DFDD"/>
    </w:rPr>
  </w:style>
  <w:style w:type="character" w:styleId="Collegamentovisitato">
    <w:name w:val="FollowedHyperlink"/>
    <w:basedOn w:val="Carpredefinitoparagrafo"/>
    <w:uiPriority w:val="99"/>
    <w:semiHidden/>
    <w:unhideWhenUsed/>
    <w:rsid w:val="0089252B"/>
    <w:rPr>
      <w:color w:val="800080" w:themeColor="followedHyperlink"/>
      <w:u w:val="single"/>
    </w:rPr>
  </w:style>
  <w:style w:type="paragraph" w:styleId="Intestazione">
    <w:name w:val="header"/>
    <w:basedOn w:val="Normale"/>
    <w:link w:val="IntestazioneCarattere"/>
    <w:uiPriority w:val="99"/>
    <w:unhideWhenUsed/>
    <w:rsid w:val="0094439A"/>
    <w:pPr>
      <w:tabs>
        <w:tab w:val="center" w:pos="4819"/>
        <w:tab w:val="right" w:pos="9638"/>
      </w:tabs>
    </w:pPr>
  </w:style>
  <w:style w:type="character" w:customStyle="1" w:styleId="IntestazioneCarattere">
    <w:name w:val="Intestazione Carattere"/>
    <w:basedOn w:val="Carpredefinitoparagrafo"/>
    <w:link w:val="Intestazione"/>
    <w:uiPriority w:val="99"/>
    <w:rsid w:val="0094439A"/>
  </w:style>
  <w:style w:type="paragraph" w:styleId="Pidipagina">
    <w:name w:val="footer"/>
    <w:basedOn w:val="Normale"/>
    <w:link w:val="PidipaginaCarattere"/>
    <w:uiPriority w:val="99"/>
    <w:unhideWhenUsed/>
    <w:rsid w:val="0094439A"/>
    <w:pPr>
      <w:tabs>
        <w:tab w:val="center" w:pos="4819"/>
        <w:tab w:val="right" w:pos="9638"/>
      </w:tabs>
    </w:pPr>
  </w:style>
  <w:style w:type="character" w:customStyle="1" w:styleId="PidipaginaCarattere">
    <w:name w:val="Piè di pagina Carattere"/>
    <w:basedOn w:val="Carpredefinitoparagrafo"/>
    <w:link w:val="Pidipagina"/>
    <w:uiPriority w:val="99"/>
    <w:rsid w:val="0094439A"/>
  </w:style>
  <w:style w:type="paragraph" w:styleId="Testonotaapidipagina">
    <w:name w:val="footnote text"/>
    <w:basedOn w:val="Normale"/>
    <w:link w:val="TestonotaapidipaginaCarattere"/>
    <w:uiPriority w:val="99"/>
    <w:unhideWhenUsed/>
    <w:rsid w:val="0094439A"/>
    <w:rPr>
      <w:sz w:val="20"/>
      <w:szCs w:val="20"/>
    </w:rPr>
  </w:style>
  <w:style w:type="character" w:customStyle="1" w:styleId="TestonotaapidipaginaCarattere">
    <w:name w:val="Testo nota a piè di pagina Carattere"/>
    <w:basedOn w:val="Carpredefinitoparagrafo"/>
    <w:link w:val="Testonotaapidipagina"/>
    <w:uiPriority w:val="99"/>
    <w:rsid w:val="0094439A"/>
    <w:rPr>
      <w:sz w:val="20"/>
      <w:szCs w:val="20"/>
    </w:rPr>
  </w:style>
  <w:style w:type="character" w:styleId="Rimandonotaapidipagina">
    <w:name w:val="footnote reference"/>
    <w:basedOn w:val="Carpredefinitoparagrafo"/>
    <w:uiPriority w:val="99"/>
    <w:semiHidden/>
    <w:unhideWhenUsed/>
    <w:rsid w:val="0094439A"/>
    <w:rPr>
      <w:vertAlign w:val="superscript"/>
    </w:rPr>
  </w:style>
  <w:style w:type="paragraph" w:styleId="Testofumetto">
    <w:name w:val="Balloon Text"/>
    <w:basedOn w:val="Normale"/>
    <w:link w:val="TestofumettoCarattere"/>
    <w:uiPriority w:val="99"/>
    <w:semiHidden/>
    <w:unhideWhenUsed/>
    <w:rsid w:val="006121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21DB"/>
    <w:rPr>
      <w:rFonts w:ascii="Segoe UI" w:hAnsi="Segoe UI" w:cs="Segoe UI"/>
      <w:sz w:val="18"/>
      <w:szCs w:val="18"/>
    </w:rPr>
  </w:style>
  <w:style w:type="character" w:styleId="Rimandocommento">
    <w:name w:val="annotation reference"/>
    <w:basedOn w:val="Carpredefinitoparagrafo"/>
    <w:uiPriority w:val="99"/>
    <w:semiHidden/>
    <w:unhideWhenUsed/>
    <w:rsid w:val="00AF15A1"/>
    <w:rPr>
      <w:sz w:val="16"/>
      <w:szCs w:val="16"/>
    </w:rPr>
  </w:style>
  <w:style w:type="paragraph" w:styleId="Testocommento">
    <w:name w:val="annotation text"/>
    <w:basedOn w:val="Normale"/>
    <w:link w:val="TestocommentoCarattere"/>
    <w:uiPriority w:val="99"/>
    <w:semiHidden/>
    <w:unhideWhenUsed/>
    <w:rsid w:val="00AF15A1"/>
    <w:rPr>
      <w:sz w:val="20"/>
      <w:szCs w:val="20"/>
    </w:rPr>
  </w:style>
  <w:style w:type="character" w:customStyle="1" w:styleId="TestocommentoCarattere">
    <w:name w:val="Testo commento Carattere"/>
    <w:basedOn w:val="Carpredefinitoparagrafo"/>
    <w:link w:val="Testocommento"/>
    <w:uiPriority w:val="99"/>
    <w:semiHidden/>
    <w:rsid w:val="00AF15A1"/>
    <w:rPr>
      <w:sz w:val="20"/>
      <w:szCs w:val="20"/>
    </w:rPr>
  </w:style>
  <w:style w:type="paragraph" w:styleId="Soggettocommento">
    <w:name w:val="annotation subject"/>
    <w:basedOn w:val="Testocommento"/>
    <w:next w:val="Testocommento"/>
    <w:link w:val="SoggettocommentoCarattere"/>
    <w:uiPriority w:val="99"/>
    <w:semiHidden/>
    <w:unhideWhenUsed/>
    <w:rsid w:val="00AF15A1"/>
    <w:rPr>
      <w:b/>
      <w:bCs/>
    </w:rPr>
  </w:style>
  <w:style w:type="character" w:customStyle="1" w:styleId="SoggettocommentoCarattere">
    <w:name w:val="Soggetto commento Carattere"/>
    <w:basedOn w:val="TestocommentoCarattere"/>
    <w:link w:val="Soggettocommento"/>
    <w:uiPriority w:val="99"/>
    <w:semiHidden/>
    <w:rsid w:val="00AF15A1"/>
    <w:rPr>
      <w:b/>
      <w:bCs/>
      <w:sz w:val="20"/>
      <w:szCs w:val="20"/>
    </w:rPr>
  </w:style>
  <w:style w:type="character" w:customStyle="1" w:styleId="Titolo1Carattere">
    <w:name w:val="Titolo 1 Carattere"/>
    <w:basedOn w:val="Carpredefinitoparagrafo"/>
    <w:link w:val="Titolo1"/>
    <w:uiPriority w:val="9"/>
    <w:rsid w:val="00FF047A"/>
    <w:rPr>
      <w:rFonts w:eastAsiaTheme="minorEastAsia"/>
      <w:b/>
      <w:caps/>
      <w:color w:val="FFFFFF" w:themeColor="background1"/>
      <w:spacing w:val="15"/>
      <w:sz w:val="28"/>
      <w:shd w:val="clear" w:color="auto" w:fill="4F81BD" w:themeFill="accent1"/>
    </w:rPr>
  </w:style>
  <w:style w:type="character" w:customStyle="1" w:styleId="Titolo3Carattere">
    <w:name w:val="Titolo 3 Carattere"/>
    <w:basedOn w:val="Carpredefinitoparagrafo"/>
    <w:link w:val="Titolo3"/>
    <w:uiPriority w:val="9"/>
    <w:semiHidden/>
    <w:rsid w:val="007B3D16"/>
    <w:rPr>
      <w:rFonts w:asciiTheme="majorHAnsi" w:eastAsiaTheme="majorEastAsia" w:hAnsiTheme="majorHAnsi" w:cstheme="majorBidi"/>
      <w:b/>
      <w:bCs/>
      <w:color w:val="4F81BD" w:themeColor="accent1"/>
    </w:rPr>
  </w:style>
  <w:style w:type="character" w:styleId="Numeropagina">
    <w:name w:val="page number"/>
    <w:basedOn w:val="Carpredefinitoparagrafo"/>
    <w:uiPriority w:val="99"/>
    <w:semiHidden/>
    <w:unhideWhenUsed/>
    <w:rsid w:val="00940B03"/>
  </w:style>
  <w:style w:type="character" w:customStyle="1" w:styleId="Titolo2Carattere">
    <w:name w:val="Titolo 2 Carattere"/>
    <w:basedOn w:val="Carpredefinitoparagrafo"/>
    <w:link w:val="Titolo2"/>
    <w:uiPriority w:val="9"/>
    <w:rsid w:val="00CA478D"/>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450C0D"/>
    <w:pPr>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C73BDE"/>
    <w:pPr>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C73BDE"/>
    <w:pPr>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496CB5"/>
    <w:pPr>
      <w:widowControl w:val="0"/>
      <w:autoSpaceDE w:val="0"/>
      <w:autoSpaceDN w:val="0"/>
      <w:adjustRightInd w:val="0"/>
      <w:jc w:val="left"/>
    </w:pPr>
    <w:rPr>
      <w:rFonts w:ascii="Arial" w:eastAsia="Times New Roman" w:hAnsi="Arial" w:cs="Arial"/>
      <w:sz w:val="24"/>
      <w:szCs w:val="24"/>
      <w:lang w:eastAsia="it-IT"/>
    </w:rPr>
  </w:style>
  <w:style w:type="paragraph" w:styleId="Corpotesto">
    <w:name w:val="Body Text"/>
    <w:basedOn w:val="Normale"/>
    <w:link w:val="CorpotestoCarattere"/>
    <w:uiPriority w:val="1"/>
    <w:qFormat/>
    <w:rsid w:val="00496CB5"/>
    <w:pPr>
      <w:widowControl w:val="0"/>
      <w:autoSpaceDE w:val="0"/>
      <w:autoSpaceDN w:val="0"/>
      <w:adjustRightInd w:val="0"/>
      <w:jc w:val="left"/>
    </w:pPr>
    <w:rPr>
      <w:rFonts w:ascii="Arial" w:eastAsia="Times New Roman" w:hAnsi="Arial" w:cs="Arial"/>
      <w:b/>
      <w:bCs/>
      <w:sz w:val="18"/>
      <w:szCs w:val="18"/>
      <w:lang w:eastAsia="it-IT"/>
    </w:rPr>
  </w:style>
  <w:style w:type="character" w:customStyle="1" w:styleId="CorpotestoCarattere">
    <w:name w:val="Corpo testo Carattere"/>
    <w:basedOn w:val="Carpredefinitoparagrafo"/>
    <w:link w:val="Corpotesto"/>
    <w:uiPriority w:val="1"/>
    <w:rsid w:val="00496CB5"/>
    <w:rPr>
      <w:rFonts w:ascii="Arial" w:eastAsia="Times New Roman" w:hAnsi="Arial" w:cs="Arial"/>
      <w:b/>
      <w:bCs/>
      <w:sz w:val="18"/>
      <w:szCs w:val="18"/>
      <w:lang w:eastAsia="it-IT"/>
    </w:rPr>
  </w:style>
  <w:style w:type="paragraph" w:styleId="NormaleWeb">
    <w:name w:val="Normal (Web)"/>
    <w:basedOn w:val="Normale"/>
    <w:uiPriority w:val="99"/>
    <w:unhideWhenUsed/>
    <w:rsid w:val="00496CB5"/>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96CB5"/>
  </w:style>
  <w:style w:type="paragraph" w:styleId="Revisione">
    <w:name w:val="Revision"/>
    <w:hidden/>
    <w:uiPriority w:val="99"/>
    <w:semiHidden/>
    <w:rsid w:val="00837A65"/>
    <w:pPr>
      <w:jc w:val="left"/>
    </w:pPr>
  </w:style>
  <w:style w:type="table" w:customStyle="1" w:styleId="Grigliatabella3">
    <w:name w:val="Griglia tabella3"/>
    <w:basedOn w:val="Tabellanormale"/>
    <w:next w:val="Grigliatabella"/>
    <w:uiPriority w:val="59"/>
    <w:rsid w:val="00D9338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954D61"/>
    <w:rPr>
      <w:b/>
      <w:bCs/>
    </w:rPr>
  </w:style>
  <w:style w:type="paragraph" w:styleId="PreformattatoHTML">
    <w:name w:val="HTML Preformatted"/>
    <w:basedOn w:val="Normale"/>
    <w:link w:val="PreformattatoHTMLCarattere"/>
    <w:uiPriority w:val="99"/>
    <w:semiHidden/>
    <w:unhideWhenUsed/>
    <w:rsid w:val="005C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C38F3"/>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2903">
      <w:bodyDiv w:val="1"/>
      <w:marLeft w:val="0"/>
      <w:marRight w:val="0"/>
      <w:marTop w:val="0"/>
      <w:marBottom w:val="0"/>
      <w:divBdr>
        <w:top w:val="none" w:sz="0" w:space="0" w:color="auto"/>
        <w:left w:val="none" w:sz="0" w:space="0" w:color="auto"/>
        <w:bottom w:val="none" w:sz="0" w:space="0" w:color="auto"/>
        <w:right w:val="none" w:sz="0" w:space="0" w:color="auto"/>
      </w:divBdr>
    </w:div>
    <w:div w:id="950864701">
      <w:bodyDiv w:val="1"/>
      <w:marLeft w:val="0"/>
      <w:marRight w:val="0"/>
      <w:marTop w:val="0"/>
      <w:marBottom w:val="0"/>
      <w:divBdr>
        <w:top w:val="none" w:sz="0" w:space="0" w:color="auto"/>
        <w:left w:val="none" w:sz="0" w:space="0" w:color="auto"/>
        <w:bottom w:val="none" w:sz="0" w:space="0" w:color="auto"/>
        <w:right w:val="none" w:sz="0" w:space="0" w:color="auto"/>
      </w:divBdr>
      <w:divsChild>
        <w:div w:id="32385871">
          <w:marLeft w:val="0"/>
          <w:marRight w:val="0"/>
          <w:marTop w:val="0"/>
          <w:marBottom w:val="0"/>
          <w:divBdr>
            <w:top w:val="none" w:sz="0" w:space="0" w:color="auto"/>
            <w:left w:val="none" w:sz="0" w:space="0" w:color="auto"/>
            <w:bottom w:val="none" w:sz="0" w:space="0" w:color="auto"/>
            <w:right w:val="none" w:sz="0" w:space="0" w:color="auto"/>
          </w:divBdr>
        </w:div>
        <w:div w:id="2135823563">
          <w:marLeft w:val="0"/>
          <w:marRight w:val="0"/>
          <w:marTop w:val="0"/>
          <w:marBottom w:val="0"/>
          <w:divBdr>
            <w:top w:val="none" w:sz="0" w:space="0" w:color="auto"/>
            <w:left w:val="none" w:sz="0" w:space="0" w:color="auto"/>
            <w:bottom w:val="none" w:sz="0" w:space="0" w:color="auto"/>
            <w:right w:val="none" w:sz="0" w:space="0" w:color="auto"/>
          </w:divBdr>
        </w:div>
      </w:divsChild>
    </w:div>
    <w:div w:id="979699431">
      <w:bodyDiv w:val="1"/>
      <w:marLeft w:val="0"/>
      <w:marRight w:val="0"/>
      <w:marTop w:val="0"/>
      <w:marBottom w:val="0"/>
      <w:divBdr>
        <w:top w:val="none" w:sz="0" w:space="0" w:color="auto"/>
        <w:left w:val="none" w:sz="0" w:space="0" w:color="auto"/>
        <w:bottom w:val="none" w:sz="0" w:space="0" w:color="auto"/>
        <w:right w:val="none" w:sz="0" w:space="0" w:color="auto"/>
      </w:divBdr>
    </w:div>
    <w:div w:id="1443262260">
      <w:bodyDiv w:val="1"/>
      <w:marLeft w:val="0"/>
      <w:marRight w:val="0"/>
      <w:marTop w:val="0"/>
      <w:marBottom w:val="0"/>
      <w:divBdr>
        <w:top w:val="none" w:sz="0" w:space="0" w:color="auto"/>
        <w:left w:val="none" w:sz="0" w:space="0" w:color="auto"/>
        <w:bottom w:val="none" w:sz="0" w:space="0" w:color="auto"/>
        <w:right w:val="none" w:sz="0" w:space="0" w:color="auto"/>
      </w:divBdr>
    </w:div>
    <w:div w:id="1766682855">
      <w:bodyDiv w:val="1"/>
      <w:marLeft w:val="0"/>
      <w:marRight w:val="0"/>
      <w:marTop w:val="0"/>
      <w:marBottom w:val="0"/>
      <w:divBdr>
        <w:top w:val="none" w:sz="0" w:space="0" w:color="auto"/>
        <w:left w:val="none" w:sz="0" w:space="0" w:color="auto"/>
        <w:bottom w:val="none" w:sz="0" w:space="0" w:color="auto"/>
        <w:right w:val="none" w:sz="0" w:space="0" w:color="auto"/>
      </w:divBdr>
    </w:div>
    <w:div w:id="18501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8EA8F52018534A8D0AD51B01E37941" ma:contentTypeVersion="0" ma:contentTypeDescription="Creare un nuovo documento." ma:contentTypeScope="" ma:versionID="28cd077b88057b922f7a6aec35e786ca">
  <xsd:schema xmlns:xsd="http://www.w3.org/2001/XMLSchema" xmlns:xs="http://www.w3.org/2001/XMLSchema" xmlns:p="http://schemas.microsoft.com/office/2006/metadata/properties" targetNamespace="http://schemas.microsoft.com/office/2006/metadata/properties" ma:root="true" ma:fieldsID="4ea373c70dcfdb0a3329420882916a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FBD0-4405-45E2-A2B0-B85228EB5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B5CF8-548D-409C-9984-AAF44BF5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940063-D52C-4568-9E8A-D09E74D9FE9B}">
  <ds:schemaRefs>
    <ds:schemaRef ds:uri="http://schemas.microsoft.com/sharepoint/v3/contenttype/forms"/>
  </ds:schemaRefs>
</ds:datastoreItem>
</file>

<file path=customXml/itemProps4.xml><?xml version="1.0" encoding="utf-8"?>
<ds:datastoreItem xmlns:ds="http://schemas.openxmlformats.org/officeDocument/2006/customXml" ds:itemID="{2F35934B-BFC8-4A13-B353-26C3F938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615</Words>
  <Characters>3511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Marialuisa Menna</dc:creator>
  <cp:lastModifiedBy>Laura</cp:lastModifiedBy>
  <cp:revision>34</cp:revision>
  <cp:lastPrinted>2021-05-12T21:57:00Z</cp:lastPrinted>
  <dcterms:created xsi:type="dcterms:W3CDTF">2021-07-06T07:20:00Z</dcterms:created>
  <dcterms:modified xsi:type="dcterms:W3CDTF">2021-09-24T12:33:00Z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0x010100B38EA8F52018534A8D0AD51B01E37941</vt:lpwstr>
  </property>
</Properties>
</file>